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 w:val="36"/>
          <w:szCs w:val="36"/>
          <w:rtl/>
        </w:rPr>
      </w:pPr>
    </w:p>
    <w:p w:rsidR="00EB07E5" w:rsidRPr="000B28FD" w:rsidRDefault="00EB07E5" w:rsidP="00EB07E5">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3BF5FD4143964625AE91BE2330A79C6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6"/>
              <w:szCs w:val="36"/>
              <w:rtl/>
            </w:rPr>
            <w:t>127/2019</w:t>
          </w:r>
        </w:sdtContent>
      </w:sdt>
    </w:p>
    <w:p w:rsidR="00EB07E5" w:rsidRPr="000B28FD" w:rsidRDefault="00EB07E5" w:rsidP="00EB07E5">
      <w:pPr>
        <w:tabs>
          <w:tab w:val="left" w:pos="1445"/>
        </w:tabs>
        <w:spacing w:line="360" w:lineRule="auto"/>
        <w:jc w:val="both"/>
        <w:rPr>
          <w:rFonts w:ascii="David" w:hAnsi="David"/>
          <w:b/>
          <w:bCs/>
          <w:sz w:val="36"/>
          <w:szCs w:val="36"/>
          <w:rtl/>
        </w:rPr>
      </w:pPr>
    </w:p>
    <w:p w:rsidR="00EB07E5" w:rsidRPr="000B28FD" w:rsidRDefault="00EB07E5" w:rsidP="00EB07E5">
      <w:pPr>
        <w:tabs>
          <w:tab w:val="left" w:pos="1445"/>
        </w:tabs>
        <w:spacing w:line="360" w:lineRule="auto"/>
        <w:jc w:val="both"/>
        <w:rPr>
          <w:rFonts w:ascii="David" w:hAnsi="David"/>
          <w:b/>
          <w:bCs/>
          <w:sz w:val="36"/>
          <w:szCs w:val="36"/>
          <w:rtl/>
        </w:rPr>
      </w:pPr>
    </w:p>
    <w:p w:rsidR="00EB07E5" w:rsidRPr="000B28FD" w:rsidRDefault="00EB07E5" w:rsidP="00EB07E5">
      <w:pPr>
        <w:tabs>
          <w:tab w:val="left" w:pos="1445"/>
        </w:tabs>
        <w:spacing w:line="360" w:lineRule="auto"/>
        <w:jc w:val="both"/>
        <w:rPr>
          <w:rFonts w:ascii="David" w:hAnsi="David"/>
          <w:b/>
          <w:bCs/>
          <w:sz w:val="36"/>
          <w:szCs w:val="36"/>
          <w:rtl/>
        </w:rPr>
      </w:pPr>
    </w:p>
    <w:p w:rsidR="00EB07E5" w:rsidRPr="000B28FD" w:rsidRDefault="00EB07E5" w:rsidP="00EB07E5">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C014FFB3AD644E97923C039B543A98D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6"/>
              <w:szCs w:val="36"/>
              <w:rtl/>
            </w:rPr>
            <w:t>יועצים</w:t>
          </w:r>
        </w:sdtContent>
      </w:sdt>
      <w:r>
        <w:rPr>
          <w:rFonts w:ascii="David" w:hAnsi="David" w:hint="cs"/>
          <w:b/>
          <w:bCs/>
          <w:sz w:val="36"/>
          <w:szCs w:val="36"/>
          <w:rtl/>
        </w:rPr>
        <w:t xml:space="preserve"> וליווי פרויקטים בלשכת המדען הראשי</w:t>
      </w: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5F57C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5F57CD">
        <w:rPr>
          <w:rFonts w:ascii="David" w:hAnsi="David" w:hint="cs"/>
          <w:b/>
          <w:bCs/>
          <w:sz w:val="32"/>
          <w:szCs w:val="32"/>
          <w:rtl/>
        </w:rPr>
        <w:t>אוגוסט</w:t>
      </w:r>
      <w:r>
        <w:rPr>
          <w:rFonts w:ascii="David" w:hAnsi="David"/>
          <w:b/>
          <w:bCs/>
          <w:sz w:val="32"/>
          <w:szCs w:val="32"/>
          <w:rtl/>
        </w:rPr>
        <w:t xml:space="preserve"> 20</w:t>
      </w:r>
      <w:r>
        <w:rPr>
          <w:rFonts w:ascii="David" w:hAnsi="David" w:hint="cs"/>
          <w:b/>
          <w:bCs/>
          <w:sz w:val="32"/>
          <w:szCs w:val="32"/>
          <w:rtl/>
        </w:rPr>
        <w:t>20</w:t>
      </w: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spacing w:line="360" w:lineRule="auto"/>
        <w:jc w:val="both"/>
        <w:rPr>
          <w:rFonts w:ascii="David" w:hAnsi="David"/>
          <w:b/>
          <w:bCs/>
          <w:szCs w:val="24"/>
          <w:rtl/>
        </w:rPr>
      </w:pPr>
    </w:p>
    <w:p w:rsidR="00EB07E5" w:rsidRPr="000B28FD" w:rsidRDefault="00EB07E5" w:rsidP="00EB07E5">
      <w:pPr>
        <w:tabs>
          <w:tab w:val="left" w:pos="1445"/>
        </w:tabs>
        <w:bidi w:val="0"/>
        <w:rPr>
          <w:rFonts w:ascii="David" w:hAnsi="David"/>
          <w:sz w:val="28"/>
          <w:szCs w:val="28"/>
        </w:rPr>
      </w:pPr>
      <w:r w:rsidRPr="000B28FD">
        <w:rPr>
          <w:rFonts w:ascii="David" w:hAnsi="David"/>
          <w:sz w:val="28"/>
          <w:szCs w:val="28"/>
          <w:rtl/>
        </w:rPr>
        <w:br w:type="page"/>
      </w:r>
    </w:p>
    <w:p w:rsidR="00EB07E5" w:rsidRPr="000B28FD" w:rsidRDefault="00EB07E5" w:rsidP="00EB07E5">
      <w:pPr>
        <w:tabs>
          <w:tab w:val="left" w:pos="1445"/>
        </w:tabs>
        <w:spacing w:line="360" w:lineRule="auto"/>
        <w:jc w:val="center"/>
        <w:rPr>
          <w:rFonts w:ascii="David" w:hAnsi="David"/>
          <w:b/>
          <w:bCs/>
          <w:i/>
          <w:iCs/>
          <w:sz w:val="32"/>
          <w:szCs w:val="32"/>
          <w:u w:val="single"/>
          <w:rtl/>
        </w:rPr>
      </w:pPr>
      <w:bookmarkStart w:id="0" w:name="_GoBack"/>
      <w:bookmarkEnd w:id="0"/>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CD92C2E90C6D4DE5B000B1452F5898A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2"/>
              <w:szCs w:val="32"/>
              <w:u w:val="single"/>
              <w:rtl/>
            </w:rPr>
            <w:t>127/2019</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7CD368361B64AAF9753F3180BF1F55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2"/>
              <w:szCs w:val="32"/>
              <w:u w:val="single"/>
              <w:rtl/>
            </w:rPr>
            <w:t>יועצים</w:t>
          </w:r>
        </w:sdtContent>
      </w:sdt>
      <w:r w:rsidRPr="000B28FD">
        <w:rPr>
          <w:rFonts w:ascii="David" w:hAnsi="David"/>
          <w:b/>
          <w:bCs/>
          <w:sz w:val="32"/>
          <w:szCs w:val="32"/>
          <w:u w:val="single"/>
          <w:rtl/>
        </w:rPr>
        <w:t xml:space="preserve"> עבור משרד האנרגיה</w:t>
      </w:r>
    </w:p>
    <w:p w:rsidR="00EB07E5" w:rsidRPr="000B28FD" w:rsidRDefault="00133ACB" w:rsidP="00133ACB">
      <w:pPr>
        <w:tabs>
          <w:tab w:val="left" w:pos="1445"/>
        </w:tabs>
        <w:autoSpaceDE w:val="0"/>
        <w:autoSpaceDN w:val="0"/>
        <w:adjustRightInd w:val="0"/>
        <w:spacing w:line="360" w:lineRule="auto"/>
        <w:ind w:firstLine="720"/>
        <w:jc w:val="both"/>
        <w:rPr>
          <w:rFonts w:ascii="David" w:hAnsi="David"/>
          <w:b/>
          <w:bCs/>
          <w:szCs w:val="24"/>
          <w:u w:val="single"/>
          <w:rtl/>
        </w:rPr>
      </w:pPr>
      <w:r>
        <w:rPr>
          <w:rFonts w:hint="cs"/>
          <w:szCs w:val="24"/>
          <w:rtl/>
        </w:rPr>
        <w:t>המכרז</w:t>
      </w:r>
      <w:r w:rsidR="00BD553E">
        <w:rPr>
          <w:rFonts w:hint="cs"/>
          <w:szCs w:val="24"/>
          <w:rtl/>
        </w:rPr>
        <w:t xml:space="preserve"> </w:t>
      </w:r>
      <w:r w:rsidR="00BD553E" w:rsidRPr="00496187">
        <w:rPr>
          <w:szCs w:val="24"/>
          <w:rtl/>
        </w:rPr>
        <w:t>מופנ</w:t>
      </w:r>
      <w:r w:rsidR="00BD553E">
        <w:rPr>
          <w:rFonts w:hint="cs"/>
          <w:szCs w:val="24"/>
          <w:rtl/>
        </w:rPr>
        <w:t>ה</w:t>
      </w:r>
      <w:r w:rsidR="00BD553E" w:rsidRPr="00496187">
        <w:rPr>
          <w:szCs w:val="24"/>
          <w:rtl/>
        </w:rPr>
        <w:t xml:space="preserve"> לנשים וגברים כאחד. מטעמי נוחיות בלבד </w:t>
      </w:r>
      <w:r w:rsidR="00BD553E">
        <w:rPr>
          <w:rFonts w:hint="cs"/>
          <w:szCs w:val="24"/>
          <w:rtl/>
        </w:rPr>
        <w:t xml:space="preserve">נרשם </w:t>
      </w:r>
      <w:r>
        <w:rPr>
          <w:rFonts w:hint="cs"/>
          <w:szCs w:val="24"/>
          <w:rtl/>
        </w:rPr>
        <w:t>המכרז</w:t>
      </w:r>
      <w:r w:rsidR="00BD553E" w:rsidRPr="00496187">
        <w:rPr>
          <w:szCs w:val="24"/>
          <w:rtl/>
        </w:rPr>
        <w:t xml:space="preserve"> בלשון זכר.</w:t>
      </w: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584F2D" w:rsidRPr="008F061B" w:rsidRDefault="00EB07E5" w:rsidP="008F061B">
      <w:pPr>
        <w:pStyle w:val="af5"/>
        <w:numPr>
          <w:ilvl w:val="1"/>
          <w:numId w:val="34"/>
        </w:numPr>
        <w:tabs>
          <w:tab w:val="left" w:pos="1445"/>
        </w:tabs>
        <w:spacing w:line="360" w:lineRule="auto"/>
        <w:ind w:left="736" w:hanging="567"/>
        <w:jc w:val="both"/>
        <w:rPr>
          <w:rFonts w:ascii="David" w:hAnsi="David"/>
          <w:szCs w:val="24"/>
        </w:rPr>
      </w:pPr>
      <w:r w:rsidRPr="000B28FD">
        <w:rPr>
          <w:rFonts w:ascii="David" w:hAnsi="David"/>
          <w:szCs w:val="24"/>
          <w:rtl/>
        </w:rPr>
        <w:t xml:space="preserve">המשרד, </w:t>
      </w:r>
      <w:r w:rsidRPr="008F061B">
        <w:rPr>
          <w:rFonts w:ascii="David" w:hAnsi="David"/>
          <w:szCs w:val="24"/>
          <w:rtl/>
        </w:rPr>
        <w:t xml:space="preserve">באמצעות </w:t>
      </w:r>
      <w:r w:rsidR="008F061B" w:rsidRPr="008F061B">
        <w:rPr>
          <w:rFonts w:ascii="David" w:hAnsi="David" w:hint="cs"/>
          <w:szCs w:val="24"/>
          <w:rtl/>
        </w:rPr>
        <w:t>יחידת</w:t>
      </w:r>
      <w:r w:rsidRPr="008F061B">
        <w:rPr>
          <w:rFonts w:ascii="David" w:hAnsi="David"/>
          <w:szCs w:val="24"/>
          <w:rtl/>
        </w:rPr>
        <w:t xml:space="preserve"> </w:t>
      </w:r>
      <w:sdt>
        <w:sdtPr>
          <w:rPr>
            <w:rFonts w:ascii="David" w:hAnsi="David"/>
            <w:szCs w:val="24"/>
            <w:rtl/>
          </w:rPr>
          <w:alias w:val="unitMaster"/>
          <w:tag w:val="unitMaster0"/>
          <w:id w:val="166142911"/>
          <w:placeholder>
            <w:docPart w:val="4B42259F17264632A4B454D45862716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6C5119" w:rsidRPr="008F061B">
            <w:rPr>
              <w:rFonts w:ascii="David" w:hAnsi="David"/>
              <w:szCs w:val="24"/>
              <w:rtl/>
            </w:rPr>
            <w:t>המדען הראשי</w:t>
          </w:r>
        </w:sdtContent>
      </w:sdt>
      <w:r w:rsidRPr="008F061B">
        <w:rPr>
          <w:rFonts w:ascii="David" w:hAnsi="David" w:hint="cs"/>
          <w:szCs w:val="24"/>
          <w:rtl/>
        </w:rPr>
        <w:t xml:space="preserve"> </w:t>
      </w:r>
      <w:r w:rsidRPr="008F061B">
        <w:rPr>
          <w:rFonts w:ascii="David" w:hAnsi="David"/>
          <w:szCs w:val="24"/>
          <w:rtl/>
        </w:rPr>
        <w:t>מבקש</w:t>
      </w:r>
      <w:r w:rsidRPr="000B28FD">
        <w:rPr>
          <w:rFonts w:ascii="David" w:hAnsi="David"/>
          <w:szCs w:val="24"/>
          <w:rtl/>
        </w:rPr>
        <w:t xml:space="preserve"> לקבל הצעות למתן שירותי </w:t>
      </w:r>
      <w:sdt>
        <w:sdtPr>
          <w:rPr>
            <w:rFonts w:ascii="David" w:hAnsi="David"/>
            <w:szCs w:val="24"/>
            <w:rtl/>
          </w:rPr>
          <w:alias w:val="SubjectRequest"/>
          <w:tag w:val="SubjectRequest1"/>
          <w:id w:val="-459345778"/>
          <w:placeholder>
            <w:docPart w:val="A060F18A536B40D98E80CCF372B5F67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szCs w:val="24"/>
              <w:rtl/>
            </w:rPr>
            <w:t>יועצים</w:t>
          </w:r>
        </w:sdtContent>
      </w:sdt>
      <w:r w:rsidRPr="000B28FD">
        <w:rPr>
          <w:rFonts w:ascii="David" w:hAnsi="David"/>
          <w:szCs w:val="24"/>
          <w:rtl/>
        </w:rPr>
        <w:t xml:space="preserve"> (להלן: "</w:t>
      </w:r>
      <w:r w:rsidRPr="000B28FD">
        <w:rPr>
          <w:rFonts w:ascii="David" w:hAnsi="David"/>
          <w:b/>
          <w:bCs/>
          <w:szCs w:val="24"/>
          <w:rtl/>
        </w:rPr>
        <w:t>השירותים</w:t>
      </w:r>
      <w:r w:rsidR="008F061B">
        <w:rPr>
          <w:rFonts w:ascii="David" w:hAnsi="David"/>
          <w:szCs w:val="24"/>
          <w:rtl/>
        </w:rPr>
        <w:t>")</w:t>
      </w:r>
      <w:r w:rsidR="008F061B">
        <w:rPr>
          <w:rFonts w:ascii="David" w:hAnsi="David" w:hint="cs"/>
          <w:szCs w:val="24"/>
          <w:rtl/>
        </w:rPr>
        <w:t>.</w:t>
      </w:r>
    </w:p>
    <w:p w:rsidR="00EB07E5" w:rsidRPr="002F2401" w:rsidRDefault="00EB07E5" w:rsidP="00EB07E5">
      <w:pPr>
        <w:pStyle w:val="af5"/>
        <w:numPr>
          <w:ilvl w:val="1"/>
          <w:numId w:val="34"/>
        </w:numPr>
        <w:tabs>
          <w:tab w:val="left" w:pos="1445"/>
        </w:tabs>
        <w:spacing w:line="360" w:lineRule="auto"/>
        <w:ind w:left="736" w:hanging="567"/>
        <w:jc w:val="both"/>
        <w:rPr>
          <w:szCs w:val="24"/>
        </w:rPr>
      </w:pPr>
      <w:r w:rsidRPr="002F2401">
        <w:rPr>
          <w:rFonts w:hint="cs"/>
          <w:szCs w:val="24"/>
          <w:rtl/>
        </w:rPr>
        <w:t>רשאים להגיש הצעות לפי מכרז זה מציעים הממלאים אחר כל תנאי הסף לפי מכרז זה, בעלי ידע וניסיון בביצועם בפועל של השירותים, כנדרש במסמכי המכרז.</w:t>
      </w:r>
    </w:p>
    <w:p w:rsidR="00EB07E5" w:rsidRPr="002F2401" w:rsidRDefault="00EB07E5" w:rsidP="00EB07E5">
      <w:pPr>
        <w:pStyle w:val="af5"/>
        <w:numPr>
          <w:ilvl w:val="1"/>
          <w:numId w:val="34"/>
        </w:numPr>
        <w:tabs>
          <w:tab w:val="left" w:pos="1445"/>
        </w:tabs>
        <w:spacing w:line="360" w:lineRule="auto"/>
        <w:ind w:left="736" w:hanging="567"/>
        <w:jc w:val="both"/>
        <w:rPr>
          <w:szCs w:val="24"/>
        </w:rPr>
      </w:pPr>
      <w:r w:rsidRPr="002F2401">
        <w:rPr>
          <w:rFonts w:hint="cs"/>
          <w:szCs w:val="24"/>
          <w:rtl/>
        </w:rPr>
        <w:t>ההצעה תוגש בצירוף כל המסמכים הנדרשים, כמפורט במכרז.</w:t>
      </w:r>
    </w:p>
    <w:p w:rsidR="001370B1" w:rsidRDefault="00EB07E5" w:rsidP="001370B1">
      <w:pPr>
        <w:pStyle w:val="af5"/>
        <w:numPr>
          <w:ilvl w:val="1"/>
          <w:numId w:val="34"/>
        </w:numPr>
        <w:tabs>
          <w:tab w:val="left" w:pos="1445"/>
        </w:tabs>
        <w:spacing w:line="360" w:lineRule="auto"/>
        <w:ind w:left="736" w:hanging="567"/>
        <w:jc w:val="both"/>
        <w:rPr>
          <w:rFonts w:ascii="Arial" w:hAnsi="Arial"/>
          <w:szCs w:val="24"/>
        </w:rPr>
      </w:pPr>
      <w:r w:rsidRPr="002F2401">
        <w:rPr>
          <w:rFonts w:hint="cs"/>
          <w:szCs w:val="24"/>
          <w:rtl/>
        </w:rPr>
        <w:t>ניתן להגיש הצעה למתן שירותי ייעוץ בתחום מחקר אחד או במספר תחומי מחקר והמשרד יהיה רשאי להתקשר עם יועץ אחד לגבי יותר מתחום מחקר אחד ועם יותר מיועץ אחד לאותו תחום</w:t>
      </w:r>
      <w:r>
        <w:rPr>
          <w:rFonts w:ascii="Arial" w:hAnsi="Arial" w:hint="cs"/>
          <w:szCs w:val="24"/>
          <w:rtl/>
        </w:rPr>
        <w:t>.</w:t>
      </w:r>
    </w:p>
    <w:p w:rsidR="00EB07E5" w:rsidRPr="001370B1" w:rsidRDefault="00EB07E5" w:rsidP="001370B1">
      <w:pPr>
        <w:pStyle w:val="af5"/>
        <w:numPr>
          <w:ilvl w:val="1"/>
          <w:numId w:val="34"/>
        </w:numPr>
        <w:tabs>
          <w:tab w:val="left" w:pos="1445"/>
        </w:tabs>
        <w:spacing w:line="360" w:lineRule="auto"/>
        <w:ind w:left="736" w:hanging="567"/>
        <w:jc w:val="both"/>
        <w:rPr>
          <w:rFonts w:ascii="Arial" w:hAnsi="Arial"/>
          <w:szCs w:val="24"/>
          <w:rtl/>
        </w:rPr>
      </w:pPr>
      <w:r w:rsidRPr="001370B1">
        <w:rPr>
          <w:rFonts w:hint="cs"/>
          <w:szCs w:val="24"/>
          <w:rtl/>
        </w:rPr>
        <w:t>היועצים שיבחרו יעסקו בליווי פרויקטים ומחקרים הממומנים על ידי יחידת המדען הראשי, יסייעו בתהליכי שיפוט של הצעות במכרזים ויסייעו במטלות נוספות של היחידה המקצועית על פי הנדרש לרבות ניתוח וסיכום של ידע טכני ומדעי</w:t>
      </w:r>
      <w:r w:rsidR="00127593" w:rsidRPr="001370B1">
        <w:rPr>
          <w:rFonts w:hint="cs"/>
          <w:szCs w:val="24"/>
          <w:rtl/>
        </w:rPr>
        <w:t xml:space="preserve"> בהתאם לסעיף </w:t>
      </w:r>
      <w:r w:rsidR="00235EF5" w:rsidRPr="001370B1">
        <w:rPr>
          <w:rFonts w:hint="cs"/>
          <w:szCs w:val="24"/>
          <w:rtl/>
        </w:rPr>
        <w:t>1.</w:t>
      </w:r>
      <w:r w:rsidR="00454ED0" w:rsidRPr="001370B1">
        <w:rPr>
          <w:rFonts w:hint="cs"/>
          <w:szCs w:val="24"/>
          <w:rtl/>
        </w:rPr>
        <w:t>9</w:t>
      </w:r>
      <w:r w:rsidR="00235EF5" w:rsidRPr="001370B1">
        <w:rPr>
          <w:rFonts w:hint="cs"/>
          <w:szCs w:val="24"/>
          <w:rtl/>
        </w:rPr>
        <w:t>.</w:t>
      </w:r>
    </w:p>
    <w:p w:rsidR="00EF762C" w:rsidRDefault="00EB07E5" w:rsidP="00EF762C">
      <w:pPr>
        <w:pStyle w:val="af5"/>
        <w:numPr>
          <w:ilvl w:val="1"/>
          <w:numId w:val="34"/>
        </w:numPr>
        <w:tabs>
          <w:tab w:val="left" w:pos="1445"/>
        </w:tabs>
        <w:spacing w:line="360" w:lineRule="auto"/>
        <w:ind w:left="736" w:hanging="567"/>
        <w:jc w:val="both"/>
        <w:rPr>
          <w:szCs w:val="24"/>
        </w:rPr>
      </w:pPr>
      <w:r w:rsidRPr="002F2401">
        <w:rPr>
          <w:szCs w:val="24"/>
          <w:rtl/>
        </w:rPr>
        <w:t xml:space="preserve">היקף ההעסקה </w:t>
      </w:r>
      <w:r w:rsidRPr="002F2401">
        <w:rPr>
          <w:rFonts w:hint="cs"/>
          <w:szCs w:val="24"/>
          <w:rtl/>
        </w:rPr>
        <w:t xml:space="preserve">הצפוי </w:t>
      </w:r>
      <w:r w:rsidRPr="002F2401">
        <w:rPr>
          <w:szCs w:val="24"/>
          <w:rtl/>
        </w:rPr>
        <w:t xml:space="preserve">ליועץ </w:t>
      </w:r>
      <w:r w:rsidR="00EB4A99">
        <w:rPr>
          <w:rFonts w:hint="cs"/>
          <w:szCs w:val="24"/>
          <w:rtl/>
        </w:rPr>
        <w:t xml:space="preserve">יקבע על ידי המשרד </w:t>
      </w:r>
      <w:r w:rsidRPr="002F2401">
        <w:rPr>
          <w:rFonts w:hint="cs"/>
          <w:szCs w:val="24"/>
          <w:rtl/>
        </w:rPr>
        <w:t xml:space="preserve"> </w:t>
      </w:r>
      <w:r w:rsidR="00DE0BDA">
        <w:rPr>
          <w:rFonts w:hint="cs"/>
          <w:szCs w:val="24"/>
          <w:rtl/>
        </w:rPr>
        <w:t xml:space="preserve"> לפי שיקול דעתו הבלעדי ובהתחשב בתחומי המומחיות של היועצים</w:t>
      </w:r>
      <w:r w:rsidR="008A20EC" w:rsidRPr="00722005">
        <w:rPr>
          <w:rFonts w:ascii="David" w:hAnsi="David"/>
          <w:szCs w:val="24"/>
          <w:rtl/>
        </w:rPr>
        <w:t xml:space="preserve"> </w:t>
      </w:r>
      <w:r w:rsidR="008A20EC" w:rsidRPr="00722005">
        <w:rPr>
          <w:rFonts w:ascii="David" w:hAnsi="David" w:hint="eastAsia"/>
          <w:szCs w:val="24"/>
          <w:rtl/>
        </w:rPr>
        <w:t>המשרד</w:t>
      </w:r>
      <w:r w:rsidR="008A20EC" w:rsidRPr="00722005">
        <w:rPr>
          <w:rFonts w:ascii="David" w:hAnsi="David"/>
          <w:szCs w:val="24"/>
          <w:rtl/>
        </w:rPr>
        <w:t xml:space="preserve"> </w:t>
      </w:r>
      <w:r w:rsidR="008A20EC" w:rsidRPr="00722005">
        <w:rPr>
          <w:rFonts w:ascii="David" w:hAnsi="David" w:hint="eastAsia"/>
          <w:szCs w:val="24"/>
          <w:rtl/>
        </w:rPr>
        <w:t>אינו</w:t>
      </w:r>
      <w:r w:rsidR="008A20EC" w:rsidRPr="00722005">
        <w:rPr>
          <w:rFonts w:ascii="David" w:hAnsi="David"/>
          <w:szCs w:val="24"/>
          <w:rtl/>
        </w:rPr>
        <w:t xml:space="preserve"> </w:t>
      </w:r>
      <w:r w:rsidR="008A20EC" w:rsidRPr="00722005">
        <w:rPr>
          <w:rFonts w:ascii="David" w:hAnsi="David" w:hint="eastAsia"/>
          <w:szCs w:val="24"/>
          <w:rtl/>
        </w:rPr>
        <w:t>מתחייב</w:t>
      </w:r>
      <w:r w:rsidR="008A20EC" w:rsidRPr="00722005">
        <w:rPr>
          <w:rFonts w:ascii="David" w:hAnsi="David"/>
          <w:szCs w:val="24"/>
          <w:rtl/>
        </w:rPr>
        <w:t xml:space="preserve"> </w:t>
      </w:r>
      <w:r w:rsidR="008A20EC" w:rsidRPr="00722005">
        <w:rPr>
          <w:rFonts w:ascii="David" w:hAnsi="David" w:hint="eastAsia"/>
          <w:szCs w:val="24"/>
          <w:rtl/>
        </w:rPr>
        <w:t>להזמנת</w:t>
      </w:r>
      <w:r w:rsidR="008A20EC" w:rsidRPr="00722005">
        <w:rPr>
          <w:rFonts w:ascii="David" w:hAnsi="David"/>
          <w:szCs w:val="24"/>
          <w:rtl/>
        </w:rPr>
        <w:t xml:space="preserve"> </w:t>
      </w:r>
      <w:r w:rsidR="008A20EC" w:rsidRPr="00722005">
        <w:rPr>
          <w:rFonts w:ascii="David" w:hAnsi="David" w:hint="eastAsia"/>
          <w:szCs w:val="24"/>
          <w:rtl/>
        </w:rPr>
        <w:t>שעות</w:t>
      </w:r>
      <w:r w:rsidR="008A20EC" w:rsidRPr="00722005">
        <w:rPr>
          <w:rFonts w:ascii="David" w:hAnsi="David"/>
          <w:szCs w:val="24"/>
          <w:rtl/>
        </w:rPr>
        <w:t xml:space="preserve"> </w:t>
      </w:r>
      <w:r w:rsidR="008A20EC" w:rsidRPr="00722005">
        <w:rPr>
          <w:rFonts w:ascii="David" w:hAnsi="David" w:hint="eastAsia"/>
          <w:szCs w:val="24"/>
          <w:rtl/>
        </w:rPr>
        <w:t>יעוץ</w:t>
      </w:r>
      <w:r w:rsidR="008A20EC" w:rsidRPr="00722005">
        <w:rPr>
          <w:rFonts w:ascii="David" w:hAnsi="David"/>
          <w:szCs w:val="24"/>
          <w:rtl/>
        </w:rPr>
        <w:t xml:space="preserve"> </w:t>
      </w:r>
      <w:r w:rsidR="008A20EC" w:rsidRPr="00722005">
        <w:rPr>
          <w:rFonts w:ascii="David" w:hAnsi="David" w:hint="eastAsia"/>
          <w:szCs w:val="24"/>
          <w:rtl/>
        </w:rPr>
        <w:t>בהיקף</w:t>
      </w:r>
      <w:r w:rsidR="008A20EC" w:rsidRPr="00722005">
        <w:rPr>
          <w:rFonts w:ascii="David" w:hAnsi="David"/>
          <w:szCs w:val="24"/>
          <w:rtl/>
        </w:rPr>
        <w:t xml:space="preserve"> </w:t>
      </w:r>
      <w:r w:rsidR="008A20EC" w:rsidRPr="00722005">
        <w:rPr>
          <w:rFonts w:ascii="David" w:hAnsi="David" w:hint="eastAsia"/>
          <w:szCs w:val="24"/>
          <w:rtl/>
        </w:rPr>
        <w:t>מינימאלי</w:t>
      </w:r>
      <w:r w:rsidR="008A20EC" w:rsidRPr="00722005">
        <w:rPr>
          <w:rFonts w:ascii="David" w:hAnsi="David"/>
          <w:szCs w:val="24"/>
          <w:rtl/>
        </w:rPr>
        <w:t xml:space="preserve"> </w:t>
      </w:r>
      <w:r w:rsidR="008A20EC" w:rsidRPr="00722005">
        <w:rPr>
          <w:rFonts w:ascii="David" w:hAnsi="David" w:hint="eastAsia"/>
          <w:szCs w:val="24"/>
          <w:rtl/>
        </w:rPr>
        <w:t>כלשהו</w:t>
      </w:r>
      <w:r w:rsidR="0095107D">
        <w:rPr>
          <w:rFonts w:ascii="David" w:hAnsi="David" w:hint="cs"/>
          <w:szCs w:val="24"/>
          <w:rtl/>
        </w:rPr>
        <w:t>.</w:t>
      </w:r>
      <w:r w:rsidR="008A20EC" w:rsidRPr="00722005">
        <w:rPr>
          <w:rFonts w:ascii="David" w:hAnsi="David"/>
          <w:szCs w:val="24"/>
          <w:rtl/>
        </w:rPr>
        <w:t xml:space="preserve"> </w:t>
      </w:r>
      <w:r w:rsidR="008A20EC" w:rsidRPr="00722005">
        <w:rPr>
          <w:rFonts w:ascii="David" w:hAnsi="David" w:hint="eastAsia"/>
          <w:szCs w:val="24"/>
          <w:rtl/>
        </w:rPr>
        <w:t>סך</w:t>
      </w:r>
      <w:r w:rsidR="008A20EC" w:rsidRPr="00722005">
        <w:rPr>
          <w:rFonts w:ascii="David" w:hAnsi="David"/>
          <w:szCs w:val="24"/>
          <w:rtl/>
        </w:rPr>
        <w:t xml:space="preserve"> </w:t>
      </w:r>
      <w:r w:rsidR="008A20EC" w:rsidRPr="00722005">
        <w:rPr>
          <w:rFonts w:ascii="David" w:hAnsi="David" w:hint="eastAsia"/>
          <w:szCs w:val="24"/>
          <w:rtl/>
        </w:rPr>
        <w:t>התקציב</w:t>
      </w:r>
      <w:r w:rsidR="008A20EC" w:rsidRPr="00722005">
        <w:rPr>
          <w:rFonts w:ascii="David" w:hAnsi="David"/>
          <w:szCs w:val="24"/>
          <w:rtl/>
        </w:rPr>
        <w:t xml:space="preserve"> </w:t>
      </w:r>
      <w:r w:rsidR="0095107D">
        <w:rPr>
          <w:rFonts w:ascii="David" w:hAnsi="David" w:hint="cs"/>
          <w:szCs w:val="24"/>
          <w:rtl/>
        </w:rPr>
        <w:t xml:space="preserve">הכולל בגין מכרז זה </w:t>
      </w:r>
      <w:r w:rsidR="008A20EC" w:rsidRPr="00722005">
        <w:rPr>
          <w:rFonts w:ascii="David" w:hAnsi="David" w:hint="eastAsia"/>
          <w:szCs w:val="24"/>
          <w:rtl/>
        </w:rPr>
        <w:t>יחולק</w:t>
      </w:r>
      <w:r w:rsidR="008A20EC" w:rsidRPr="00722005">
        <w:rPr>
          <w:rFonts w:ascii="David" w:hAnsi="David"/>
          <w:szCs w:val="24"/>
          <w:rtl/>
        </w:rPr>
        <w:t xml:space="preserve"> </w:t>
      </w:r>
      <w:r w:rsidR="008A20EC" w:rsidRPr="00722005">
        <w:rPr>
          <w:rFonts w:ascii="David" w:hAnsi="David" w:hint="eastAsia"/>
          <w:szCs w:val="24"/>
          <w:rtl/>
        </w:rPr>
        <w:t>בן</w:t>
      </w:r>
      <w:r w:rsidR="008A20EC" w:rsidRPr="00722005">
        <w:rPr>
          <w:rFonts w:ascii="David" w:hAnsi="David"/>
          <w:szCs w:val="24"/>
          <w:rtl/>
        </w:rPr>
        <w:t xml:space="preserve"> </w:t>
      </w:r>
      <w:r w:rsidR="008A20EC" w:rsidRPr="00722005">
        <w:rPr>
          <w:rFonts w:ascii="David" w:hAnsi="David" w:hint="eastAsia"/>
          <w:szCs w:val="24"/>
          <w:rtl/>
        </w:rPr>
        <w:t>הזוכים</w:t>
      </w:r>
      <w:r w:rsidR="00A57077">
        <w:rPr>
          <w:rFonts w:ascii="David" w:hAnsi="David" w:hint="cs"/>
          <w:szCs w:val="24"/>
          <w:rtl/>
        </w:rPr>
        <w:t>,</w:t>
      </w:r>
      <w:r w:rsidR="00A57077" w:rsidRPr="00A57077">
        <w:rPr>
          <w:rFonts w:ascii="David" w:hAnsi="David"/>
          <w:szCs w:val="24"/>
          <w:rtl/>
        </w:rPr>
        <w:t xml:space="preserve"> </w:t>
      </w:r>
      <w:r w:rsidR="008A20EC" w:rsidRPr="00722005">
        <w:rPr>
          <w:rFonts w:ascii="David" w:hAnsi="David" w:hint="eastAsia"/>
          <w:szCs w:val="24"/>
          <w:rtl/>
        </w:rPr>
        <w:t>השונים</w:t>
      </w:r>
      <w:r w:rsidR="00A57077">
        <w:rPr>
          <w:rFonts w:ascii="David" w:hAnsi="David" w:hint="cs"/>
          <w:szCs w:val="24"/>
          <w:rtl/>
        </w:rPr>
        <w:t>,</w:t>
      </w:r>
      <w:r w:rsidR="00A57077" w:rsidRPr="00A57077">
        <w:rPr>
          <w:rFonts w:ascii="David" w:hAnsi="David"/>
          <w:szCs w:val="24"/>
          <w:rtl/>
        </w:rPr>
        <w:t xml:space="preserve"> </w:t>
      </w:r>
      <w:r w:rsidR="008A20EC" w:rsidRPr="00722005">
        <w:rPr>
          <w:rFonts w:ascii="David" w:hAnsi="David" w:hint="eastAsia"/>
          <w:szCs w:val="24"/>
          <w:rtl/>
        </w:rPr>
        <w:t>עפ</w:t>
      </w:r>
      <w:r w:rsidR="008A20EC" w:rsidRPr="00722005">
        <w:rPr>
          <w:rFonts w:ascii="David" w:hAnsi="David"/>
          <w:szCs w:val="24"/>
          <w:rtl/>
        </w:rPr>
        <w:t>"</w:t>
      </w:r>
      <w:r w:rsidR="008A20EC" w:rsidRPr="008A20EC">
        <w:rPr>
          <w:rFonts w:ascii="David" w:hAnsi="David"/>
          <w:szCs w:val="24"/>
          <w:rtl/>
        </w:rPr>
        <w:t xml:space="preserve">י שיקול דעתו </w:t>
      </w:r>
      <w:r w:rsidR="00A57077">
        <w:rPr>
          <w:rFonts w:ascii="David" w:hAnsi="David" w:hint="cs"/>
          <w:szCs w:val="24"/>
          <w:rtl/>
        </w:rPr>
        <w:t>הבלעדי של המשרד</w:t>
      </w:r>
      <w:r w:rsidR="0095107D">
        <w:rPr>
          <w:rFonts w:ascii="David" w:hAnsi="David" w:hint="cs"/>
          <w:szCs w:val="24"/>
          <w:rtl/>
        </w:rPr>
        <w:t xml:space="preserve"> </w:t>
      </w:r>
      <w:r w:rsidR="00DE0BDA">
        <w:rPr>
          <w:rFonts w:hint="cs"/>
          <w:szCs w:val="24"/>
          <w:rtl/>
        </w:rPr>
        <w:t>ובלבד ש</w:t>
      </w:r>
      <w:r w:rsidR="00A57077">
        <w:rPr>
          <w:rFonts w:hint="cs"/>
          <w:szCs w:val="24"/>
          <w:rtl/>
        </w:rPr>
        <w:t>היקף ההתקשרות</w:t>
      </w:r>
      <w:r w:rsidR="00DE0BDA">
        <w:rPr>
          <w:rFonts w:hint="cs"/>
          <w:szCs w:val="24"/>
          <w:rtl/>
        </w:rPr>
        <w:t xml:space="preserve"> המצטבר השנתי של כלל היועצים הזוכים במכרז לא </w:t>
      </w:r>
      <w:r w:rsidR="001C7AA7">
        <w:rPr>
          <w:rFonts w:hint="cs"/>
          <w:szCs w:val="24"/>
          <w:rtl/>
        </w:rPr>
        <w:t>ישתנה</w:t>
      </w:r>
      <w:r>
        <w:rPr>
          <w:rFonts w:hint="cs"/>
          <w:szCs w:val="24"/>
          <w:rtl/>
        </w:rPr>
        <w:t>.</w:t>
      </w:r>
    </w:p>
    <w:p w:rsidR="00EB07E5" w:rsidRPr="00EF762C" w:rsidRDefault="00EB07E5" w:rsidP="00EF762C">
      <w:pPr>
        <w:pStyle w:val="af5"/>
        <w:numPr>
          <w:ilvl w:val="1"/>
          <w:numId w:val="34"/>
        </w:numPr>
        <w:tabs>
          <w:tab w:val="left" w:pos="1445"/>
        </w:tabs>
        <w:spacing w:line="360" w:lineRule="auto"/>
        <w:ind w:left="736" w:hanging="567"/>
        <w:jc w:val="both"/>
        <w:rPr>
          <w:szCs w:val="24"/>
        </w:rPr>
      </w:pPr>
      <w:r w:rsidRPr="00EF762C">
        <w:rPr>
          <w:rFonts w:hint="cs"/>
          <w:b/>
          <w:bCs/>
          <w:szCs w:val="24"/>
          <w:rtl/>
        </w:rPr>
        <w:t>תחומי המחקר הכלליים אשר המשרד מתמקד בהם מפורטים מטה</w:t>
      </w:r>
      <w:r w:rsidR="00E51E59" w:rsidRPr="00EF762C">
        <w:rPr>
          <w:rFonts w:hint="cs"/>
          <w:b/>
          <w:bCs/>
          <w:szCs w:val="24"/>
          <w:rtl/>
        </w:rPr>
        <w:t xml:space="preserve"> ומסווגים ל-3 סלים</w:t>
      </w:r>
      <w:r w:rsidRPr="00EF762C">
        <w:rPr>
          <w:rFonts w:hint="cs"/>
          <w:b/>
          <w:bCs/>
          <w:szCs w:val="24"/>
          <w:rtl/>
        </w:rPr>
        <w:t xml:space="preserve">. </w:t>
      </w:r>
    </w:p>
    <w:p w:rsidR="00E51E59" w:rsidRPr="00A03B62" w:rsidRDefault="00E51E59" w:rsidP="00A57077">
      <w:pPr>
        <w:pStyle w:val="af5"/>
        <w:numPr>
          <w:ilvl w:val="1"/>
          <w:numId w:val="34"/>
        </w:numPr>
        <w:tabs>
          <w:tab w:val="left" w:pos="1445"/>
        </w:tabs>
        <w:spacing w:line="360" w:lineRule="auto"/>
        <w:ind w:left="736" w:hanging="567"/>
        <w:jc w:val="both"/>
        <w:rPr>
          <w:szCs w:val="24"/>
        </w:rPr>
      </w:pPr>
      <w:r>
        <w:rPr>
          <w:rFonts w:hint="cs"/>
          <w:szCs w:val="24"/>
          <w:rtl/>
        </w:rPr>
        <w:t xml:space="preserve">היועץ יבחר לאיזו סל הוא מבקש להגיש מועמדות. יובהר כי היועץ </w:t>
      </w:r>
      <w:r w:rsidRPr="00A57077">
        <w:rPr>
          <w:rFonts w:hint="cs"/>
          <w:szCs w:val="24"/>
          <w:rtl/>
        </w:rPr>
        <w:t>רשאי</w:t>
      </w:r>
      <w:r>
        <w:rPr>
          <w:rFonts w:hint="cs"/>
          <w:szCs w:val="24"/>
          <w:rtl/>
        </w:rPr>
        <w:t xml:space="preserve"> להגיש מועמדות ל</w:t>
      </w:r>
      <w:r w:rsidRPr="00A60DB9">
        <w:rPr>
          <w:rFonts w:hint="eastAsia"/>
          <w:szCs w:val="24"/>
          <w:u w:val="single"/>
          <w:rtl/>
        </w:rPr>
        <w:t>יותר</w:t>
      </w:r>
      <w:r>
        <w:rPr>
          <w:rFonts w:hint="cs"/>
          <w:szCs w:val="24"/>
          <w:rtl/>
        </w:rPr>
        <w:t xml:space="preserve"> מסל אחד. </w:t>
      </w:r>
    </w:p>
    <w:p w:rsidR="00B02EC7" w:rsidRDefault="00B02EC7" w:rsidP="00412D2F">
      <w:pPr>
        <w:pStyle w:val="af5"/>
        <w:numPr>
          <w:ilvl w:val="2"/>
          <w:numId w:val="34"/>
        </w:numPr>
        <w:tabs>
          <w:tab w:val="num" w:pos="685"/>
          <w:tab w:val="left" w:pos="1445"/>
          <w:tab w:val="num" w:pos="3121"/>
        </w:tabs>
        <w:spacing w:line="360" w:lineRule="auto"/>
        <w:jc w:val="both"/>
        <w:rPr>
          <w:szCs w:val="24"/>
        </w:rPr>
      </w:pPr>
      <w:r>
        <w:rPr>
          <w:rFonts w:hint="cs"/>
          <w:szCs w:val="24"/>
          <w:rtl/>
        </w:rPr>
        <w:t xml:space="preserve">סל 1 </w:t>
      </w:r>
      <w:r>
        <w:rPr>
          <w:szCs w:val="24"/>
          <w:rtl/>
        </w:rPr>
        <w:t>–</w:t>
      </w:r>
      <w:r>
        <w:rPr>
          <w:rFonts w:hint="cs"/>
          <w:szCs w:val="24"/>
          <w:rtl/>
        </w:rPr>
        <w:t xml:space="preserve"> כרייה וחציבה; חיפוש והפק</w:t>
      </w:r>
      <w:r w:rsidR="00535A1E">
        <w:rPr>
          <w:rFonts w:hint="cs"/>
          <w:szCs w:val="24"/>
          <w:rtl/>
        </w:rPr>
        <w:t xml:space="preserve">ת גז ונפט; משק הדלק; תחליפי נפט; דלקים ביולוגיים; </w:t>
      </w:r>
      <w:r>
        <w:rPr>
          <w:rFonts w:hint="cs"/>
          <w:szCs w:val="24"/>
          <w:rtl/>
        </w:rPr>
        <w:t>ביו</w:t>
      </w:r>
      <w:r w:rsidR="007F36E8">
        <w:rPr>
          <w:rFonts w:hint="cs"/>
          <w:szCs w:val="24"/>
          <w:rtl/>
        </w:rPr>
        <w:t>-</w:t>
      </w:r>
      <w:r>
        <w:rPr>
          <w:rFonts w:hint="cs"/>
          <w:szCs w:val="24"/>
          <w:rtl/>
        </w:rPr>
        <w:t>אנרגיה ודלקים סינטטיים.</w:t>
      </w:r>
    </w:p>
    <w:p w:rsidR="00B02EC7" w:rsidRDefault="00B02EC7" w:rsidP="00F63E64">
      <w:pPr>
        <w:pStyle w:val="af5"/>
        <w:numPr>
          <w:ilvl w:val="2"/>
          <w:numId w:val="34"/>
        </w:numPr>
        <w:tabs>
          <w:tab w:val="num" w:pos="685"/>
          <w:tab w:val="left" w:pos="1445"/>
          <w:tab w:val="num" w:pos="3121"/>
        </w:tabs>
        <w:spacing w:line="360" w:lineRule="auto"/>
        <w:jc w:val="both"/>
        <w:rPr>
          <w:szCs w:val="24"/>
        </w:rPr>
      </w:pPr>
      <w:r>
        <w:rPr>
          <w:rFonts w:hint="cs"/>
          <w:szCs w:val="24"/>
          <w:rtl/>
        </w:rPr>
        <w:t xml:space="preserve">סל 2 </w:t>
      </w:r>
      <w:r>
        <w:rPr>
          <w:szCs w:val="24"/>
          <w:rtl/>
        </w:rPr>
        <w:t>–</w:t>
      </w:r>
      <w:r w:rsidR="001C369B">
        <w:rPr>
          <w:rFonts w:hint="cs"/>
          <w:szCs w:val="24"/>
          <w:rtl/>
        </w:rPr>
        <w:t xml:space="preserve"> אגירת אנרגיה; המרות אנרגיה;</w:t>
      </w:r>
      <w:r>
        <w:rPr>
          <w:rFonts w:hint="cs"/>
          <w:szCs w:val="24"/>
          <w:rtl/>
        </w:rPr>
        <w:t xml:space="preserve"> מימן ותאי דלק; אנרגיה מתחדשת; צמצום פליטות; התייעלות באנרגיה; יצור חשמל, רשת החשמל, ומשק החשמל; מים ומשק האנרגיה; </w:t>
      </w:r>
      <w:r w:rsidR="00F63E64" w:rsidRPr="00F63E64">
        <w:rPr>
          <w:szCs w:val="24"/>
          <w:rtl/>
        </w:rPr>
        <w:t>מזעור השפעות סביבתיות של</w:t>
      </w:r>
      <w:r w:rsidR="00F63E64" w:rsidRPr="00F63E64">
        <w:rPr>
          <w:rFonts w:hint="cs"/>
          <w:szCs w:val="24"/>
          <w:rtl/>
        </w:rPr>
        <w:t xml:space="preserve"> משק האנרגיה</w:t>
      </w:r>
      <w:r w:rsidR="00F63E64">
        <w:rPr>
          <w:rFonts w:hint="cs"/>
          <w:szCs w:val="24"/>
          <w:rtl/>
        </w:rPr>
        <w:t xml:space="preserve">; התייעלות וייצור אנרגיה במרחב העירוני, לרבות איפוס מבנים, מתחמים, ושכונות. </w:t>
      </w:r>
    </w:p>
    <w:p w:rsidR="00F63E64" w:rsidRDefault="00F63E64" w:rsidP="002B333C">
      <w:pPr>
        <w:pStyle w:val="af5"/>
        <w:numPr>
          <w:ilvl w:val="2"/>
          <w:numId w:val="34"/>
        </w:numPr>
        <w:tabs>
          <w:tab w:val="num" w:pos="685"/>
          <w:tab w:val="left" w:pos="1445"/>
          <w:tab w:val="num" w:pos="3121"/>
        </w:tabs>
        <w:spacing w:line="360" w:lineRule="auto"/>
        <w:jc w:val="both"/>
        <w:rPr>
          <w:szCs w:val="24"/>
        </w:rPr>
      </w:pPr>
      <w:r>
        <w:rPr>
          <w:rFonts w:hint="cs"/>
          <w:szCs w:val="24"/>
          <w:rtl/>
        </w:rPr>
        <w:t xml:space="preserve">סל 3 </w:t>
      </w:r>
      <w:r>
        <w:rPr>
          <w:szCs w:val="24"/>
          <w:rtl/>
        </w:rPr>
        <w:t>–</w:t>
      </w:r>
      <w:r>
        <w:rPr>
          <w:rFonts w:hint="cs"/>
          <w:szCs w:val="24"/>
          <w:rtl/>
        </w:rPr>
        <w:t xml:space="preserve"> פסולת ואנרגיה; חירום בתשתיות; תחנות כוח גרעיניות; הגנה פיסית וסייבר בתשתיות; מדיניות וכלכלת משאבים</w:t>
      </w:r>
      <w:r w:rsidR="002B333C">
        <w:rPr>
          <w:rFonts w:hint="cs"/>
          <w:szCs w:val="24"/>
          <w:rtl/>
        </w:rPr>
        <w:t>; תוכנה ומחש</w:t>
      </w:r>
      <w:r w:rsidR="00C53AEF">
        <w:rPr>
          <w:rFonts w:hint="cs"/>
          <w:szCs w:val="24"/>
          <w:rtl/>
        </w:rPr>
        <w:t>ו</w:t>
      </w:r>
      <w:r w:rsidR="002B333C">
        <w:rPr>
          <w:rFonts w:hint="cs"/>
          <w:szCs w:val="24"/>
          <w:rtl/>
        </w:rPr>
        <w:t xml:space="preserve">ב. </w:t>
      </w:r>
      <w:r w:rsidR="00F05BE4">
        <w:rPr>
          <w:rFonts w:hint="cs"/>
          <w:szCs w:val="24"/>
          <w:rtl/>
        </w:rPr>
        <w:t xml:space="preserve"> </w:t>
      </w:r>
    </w:p>
    <w:p w:rsidR="00EB07E5" w:rsidRPr="002F2401" w:rsidRDefault="00EB07E5" w:rsidP="00EB07E5">
      <w:pPr>
        <w:pStyle w:val="af5"/>
        <w:numPr>
          <w:ilvl w:val="1"/>
          <w:numId w:val="34"/>
        </w:numPr>
        <w:tabs>
          <w:tab w:val="left" w:pos="1445"/>
        </w:tabs>
        <w:spacing w:line="360" w:lineRule="auto"/>
        <w:ind w:left="736" w:hanging="567"/>
        <w:jc w:val="both"/>
        <w:rPr>
          <w:b/>
          <w:bCs/>
          <w:szCs w:val="24"/>
          <w:rtl/>
        </w:rPr>
      </w:pPr>
      <w:r w:rsidRPr="002F2401">
        <w:rPr>
          <w:b/>
          <w:bCs/>
          <w:szCs w:val="24"/>
          <w:rtl/>
        </w:rPr>
        <w:t>במסגרת עבודתו, יידרש היועץ למלא את המשימות הבאות</w:t>
      </w:r>
      <w:r>
        <w:rPr>
          <w:rFonts w:hint="cs"/>
          <w:b/>
          <w:bCs/>
          <w:szCs w:val="24"/>
          <w:rtl/>
        </w:rPr>
        <w:t xml:space="preserve"> </w:t>
      </w:r>
      <w:r w:rsidRPr="002F2401">
        <w:rPr>
          <w:b/>
          <w:bCs/>
          <w:szCs w:val="24"/>
          <w:rtl/>
        </w:rPr>
        <w:t>:</w:t>
      </w:r>
    </w:p>
    <w:p w:rsidR="00EB07E5" w:rsidRPr="002F2401" w:rsidRDefault="00EB07E5" w:rsidP="00EB07E5">
      <w:pPr>
        <w:pStyle w:val="af5"/>
        <w:numPr>
          <w:ilvl w:val="2"/>
          <w:numId w:val="34"/>
        </w:numPr>
        <w:tabs>
          <w:tab w:val="num" w:pos="685"/>
          <w:tab w:val="left" w:pos="1445"/>
          <w:tab w:val="num" w:pos="3121"/>
        </w:tabs>
        <w:spacing w:line="360" w:lineRule="auto"/>
        <w:jc w:val="both"/>
        <w:rPr>
          <w:szCs w:val="24"/>
          <w:rtl/>
        </w:rPr>
      </w:pPr>
      <w:r w:rsidRPr="002F2401">
        <w:rPr>
          <w:rFonts w:hint="cs"/>
          <w:szCs w:val="24"/>
          <w:rtl/>
        </w:rPr>
        <w:t>חוות דעת ב</w:t>
      </w:r>
      <w:r w:rsidRPr="002F2401">
        <w:rPr>
          <w:szCs w:val="24"/>
          <w:rtl/>
        </w:rPr>
        <w:t xml:space="preserve">בחינת הצעות המוגשות </w:t>
      </w:r>
      <w:r w:rsidR="00454ED0">
        <w:rPr>
          <w:szCs w:val="24"/>
          <w:rtl/>
        </w:rPr>
        <w:t>ליחידה כמענה לקולות קוראים והער</w:t>
      </w:r>
      <w:r w:rsidRPr="002F2401">
        <w:rPr>
          <w:szCs w:val="24"/>
          <w:rtl/>
        </w:rPr>
        <w:t>תן;</w:t>
      </w:r>
    </w:p>
    <w:p w:rsidR="00EB07E5" w:rsidRPr="002F2401" w:rsidRDefault="00EB07E5" w:rsidP="00EB07E5">
      <w:pPr>
        <w:pStyle w:val="af5"/>
        <w:numPr>
          <w:ilvl w:val="2"/>
          <w:numId w:val="34"/>
        </w:numPr>
        <w:tabs>
          <w:tab w:val="num" w:pos="685"/>
          <w:tab w:val="left" w:pos="1445"/>
          <w:tab w:val="num" w:pos="3121"/>
        </w:tabs>
        <w:spacing w:line="360" w:lineRule="auto"/>
        <w:jc w:val="both"/>
        <w:rPr>
          <w:szCs w:val="24"/>
        </w:rPr>
      </w:pPr>
      <w:r w:rsidRPr="002F2401">
        <w:rPr>
          <w:szCs w:val="24"/>
          <w:rtl/>
        </w:rPr>
        <w:t>ביקורים באתרים בהם מתבצעת העבודה</w:t>
      </w:r>
      <w:r w:rsidRPr="002F2401">
        <w:rPr>
          <w:rFonts w:hint="cs"/>
          <w:szCs w:val="24"/>
          <w:rtl/>
        </w:rPr>
        <w:t>;</w:t>
      </w:r>
      <w:r w:rsidRPr="002F2401">
        <w:rPr>
          <w:szCs w:val="24"/>
          <w:rtl/>
        </w:rPr>
        <w:t xml:space="preserve"> </w:t>
      </w:r>
    </w:p>
    <w:p w:rsidR="00EB07E5" w:rsidRDefault="00EB07E5" w:rsidP="00EB07E5">
      <w:pPr>
        <w:pStyle w:val="af5"/>
        <w:numPr>
          <w:ilvl w:val="2"/>
          <w:numId w:val="34"/>
        </w:numPr>
        <w:tabs>
          <w:tab w:val="num" w:pos="685"/>
          <w:tab w:val="left" w:pos="1445"/>
          <w:tab w:val="num" w:pos="3121"/>
        </w:tabs>
        <w:spacing w:line="360" w:lineRule="auto"/>
        <w:jc w:val="both"/>
        <w:rPr>
          <w:szCs w:val="24"/>
        </w:rPr>
      </w:pPr>
      <w:r>
        <w:rPr>
          <w:szCs w:val="24"/>
          <w:rtl/>
        </w:rPr>
        <w:t>מעקב</w:t>
      </w:r>
      <w:r w:rsidRPr="002F2401">
        <w:rPr>
          <w:szCs w:val="24"/>
          <w:rtl/>
        </w:rPr>
        <w:t xml:space="preserve"> מדעי, טכני ותקציבי, אחר ביצוע פרויקט</w:t>
      </w:r>
      <w:r>
        <w:rPr>
          <w:szCs w:val="24"/>
          <w:rtl/>
        </w:rPr>
        <w:t>ים ומחקרים הנתמכים על ידי המשר</w:t>
      </w:r>
      <w:r>
        <w:rPr>
          <w:rFonts w:hint="cs"/>
          <w:szCs w:val="24"/>
          <w:rtl/>
        </w:rPr>
        <w:t>ד,</w:t>
      </w:r>
      <w:r w:rsidRPr="002F2401">
        <w:rPr>
          <w:rFonts w:hint="cs"/>
          <w:szCs w:val="24"/>
          <w:rtl/>
        </w:rPr>
        <w:t xml:space="preserve"> לרבות התראה למקרה של כשל כלשהו</w:t>
      </w:r>
      <w:r>
        <w:rPr>
          <w:rFonts w:hint="cs"/>
          <w:szCs w:val="24"/>
          <w:rtl/>
        </w:rPr>
        <w:t xml:space="preserve"> (למשל, עיכובים, הוצאות שלא לפי התכנית, בעיות טכנולוגיות וכד'). סיוע לפרויקטים ככל ש</w:t>
      </w:r>
      <w:r w:rsidR="006E4CE4">
        <w:rPr>
          <w:rFonts w:hint="cs"/>
          <w:szCs w:val="24"/>
          <w:rtl/>
        </w:rPr>
        <w:t>י</w:t>
      </w:r>
      <w:r>
        <w:rPr>
          <w:rFonts w:hint="cs"/>
          <w:szCs w:val="24"/>
          <w:rtl/>
        </w:rPr>
        <w:t>ידרש.</w:t>
      </w:r>
      <w:r w:rsidRPr="008F6CC9">
        <w:rPr>
          <w:szCs w:val="24"/>
          <w:rtl/>
        </w:rPr>
        <w:t xml:space="preserve"> </w:t>
      </w:r>
    </w:p>
    <w:p w:rsidR="00EB07E5" w:rsidRDefault="00EB07E5" w:rsidP="00EB07E5">
      <w:pPr>
        <w:pStyle w:val="af5"/>
        <w:numPr>
          <w:ilvl w:val="2"/>
          <w:numId w:val="34"/>
        </w:numPr>
        <w:tabs>
          <w:tab w:val="num" w:pos="685"/>
          <w:tab w:val="left" w:pos="1445"/>
          <w:tab w:val="num" w:pos="3121"/>
        </w:tabs>
        <w:spacing w:line="360" w:lineRule="auto"/>
        <w:jc w:val="both"/>
        <w:rPr>
          <w:szCs w:val="24"/>
        </w:rPr>
      </w:pPr>
      <w:r w:rsidRPr="008F6CC9">
        <w:rPr>
          <w:szCs w:val="24"/>
          <w:rtl/>
        </w:rPr>
        <w:t xml:space="preserve">אישור </w:t>
      </w:r>
      <w:r w:rsidRPr="008F6CC9">
        <w:rPr>
          <w:rFonts w:hint="cs"/>
          <w:szCs w:val="24"/>
          <w:rtl/>
        </w:rPr>
        <w:t>דוחות כספיים ומדעיים</w:t>
      </w:r>
      <w:r w:rsidRPr="008F6CC9">
        <w:rPr>
          <w:szCs w:val="24"/>
          <w:rtl/>
        </w:rPr>
        <w:t xml:space="preserve"> על-פי תכנית העבודה</w:t>
      </w:r>
      <w:r w:rsidRPr="008F6CC9">
        <w:rPr>
          <w:rFonts w:hint="cs"/>
          <w:szCs w:val="24"/>
          <w:rtl/>
        </w:rPr>
        <w:t xml:space="preserve"> המאושרת על ידי המשרד</w:t>
      </w:r>
      <w:r>
        <w:rPr>
          <w:rFonts w:hint="cs"/>
          <w:szCs w:val="24"/>
          <w:rtl/>
        </w:rPr>
        <w:t>.</w:t>
      </w:r>
    </w:p>
    <w:p w:rsidR="00EB07E5" w:rsidRDefault="00EB07E5" w:rsidP="00EB07E5">
      <w:pPr>
        <w:pStyle w:val="af5"/>
        <w:numPr>
          <w:ilvl w:val="2"/>
          <w:numId w:val="34"/>
        </w:numPr>
        <w:tabs>
          <w:tab w:val="num" w:pos="685"/>
          <w:tab w:val="left" w:pos="1445"/>
          <w:tab w:val="num" w:pos="3121"/>
        </w:tabs>
        <w:spacing w:line="360" w:lineRule="auto"/>
        <w:jc w:val="both"/>
        <w:rPr>
          <w:szCs w:val="24"/>
        </w:rPr>
      </w:pPr>
      <w:r w:rsidRPr="008F6CC9">
        <w:rPr>
          <w:szCs w:val="24"/>
          <w:rtl/>
        </w:rPr>
        <w:t>השתתפות בפגישות עבודה במשרד</w:t>
      </w:r>
      <w:r>
        <w:rPr>
          <w:rFonts w:hint="cs"/>
          <w:szCs w:val="24"/>
          <w:rtl/>
        </w:rPr>
        <w:t xml:space="preserve"> לפי הצורך של היחידה.</w:t>
      </w:r>
      <w:r w:rsidRPr="008F6CC9">
        <w:rPr>
          <w:rFonts w:hint="cs"/>
          <w:szCs w:val="24"/>
          <w:rtl/>
        </w:rPr>
        <w:t>;</w:t>
      </w:r>
    </w:p>
    <w:p w:rsidR="00EB07E5" w:rsidRPr="002F2401" w:rsidRDefault="00EB07E5" w:rsidP="00EB07E5">
      <w:pPr>
        <w:pStyle w:val="af5"/>
        <w:numPr>
          <w:ilvl w:val="2"/>
          <w:numId w:val="34"/>
        </w:numPr>
        <w:tabs>
          <w:tab w:val="num" w:pos="685"/>
          <w:tab w:val="left" w:pos="1445"/>
          <w:tab w:val="num" w:pos="3121"/>
        </w:tabs>
        <w:spacing w:line="360" w:lineRule="auto"/>
        <w:jc w:val="both"/>
        <w:rPr>
          <w:szCs w:val="24"/>
        </w:rPr>
      </w:pPr>
      <w:r w:rsidRPr="002F2401">
        <w:rPr>
          <w:rFonts w:hint="cs"/>
          <w:szCs w:val="24"/>
          <w:rtl/>
        </w:rPr>
        <w:t>כל מטלה מקצועית נוספת על פי הנדרש</w:t>
      </w:r>
      <w:r>
        <w:rPr>
          <w:rFonts w:hint="cs"/>
          <w:szCs w:val="24"/>
          <w:rtl/>
        </w:rPr>
        <w:t xml:space="preserve"> מהמשרד</w:t>
      </w:r>
      <w:r w:rsidRPr="002F2401">
        <w:rPr>
          <w:rFonts w:hint="cs"/>
          <w:szCs w:val="24"/>
          <w:rtl/>
        </w:rPr>
        <w:t>.</w:t>
      </w:r>
      <w:r w:rsidRPr="002F2401">
        <w:rPr>
          <w:szCs w:val="24"/>
          <w:rtl/>
        </w:rPr>
        <w:t xml:space="preserve"> </w:t>
      </w:r>
    </w:p>
    <w:p w:rsidR="00EB07E5" w:rsidRDefault="00EB07E5" w:rsidP="00EB07E5">
      <w:pPr>
        <w:pStyle w:val="af5"/>
        <w:numPr>
          <w:ilvl w:val="1"/>
          <w:numId w:val="34"/>
        </w:numPr>
        <w:tabs>
          <w:tab w:val="left" w:pos="1445"/>
        </w:tabs>
        <w:spacing w:line="360" w:lineRule="auto"/>
        <w:ind w:left="736" w:hanging="567"/>
        <w:jc w:val="both"/>
        <w:rPr>
          <w:rFonts w:ascii="David" w:hAnsi="David"/>
          <w:szCs w:val="24"/>
        </w:rPr>
      </w:pPr>
      <w:r w:rsidRPr="0081170D">
        <w:rPr>
          <w:rFonts w:ascii="David" w:hAnsi="David" w:hint="cs"/>
          <w:szCs w:val="24"/>
          <w:rtl/>
        </w:rPr>
        <w:t xml:space="preserve">המשרד רשאי לבחור יועץ אחד או יותר, כאשר חלוקת התקציב בין הזוכים תהיה בהתאם </w:t>
      </w:r>
      <w:r>
        <w:rPr>
          <w:rFonts w:ascii="David" w:hAnsi="David" w:hint="cs"/>
          <w:szCs w:val="24"/>
          <w:rtl/>
        </w:rPr>
        <w:t>לשיקול דעתו הבלעדי של המשרד</w:t>
      </w:r>
      <w:r w:rsidRPr="0081170D">
        <w:rPr>
          <w:rFonts w:ascii="David" w:hAnsi="David" w:hint="cs"/>
          <w:szCs w:val="24"/>
          <w:rtl/>
        </w:rPr>
        <w:t>.</w:t>
      </w:r>
    </w:p>
    <w:p w:rsidR="00EB07E5" w:rsidRDefault="00EB07E5" w:rsidP="00EB07E5">
      <w:pPr>
        <w:pStyle w:val="af5"/>
        <w:numPr>
          <w:ilvl w:val="1"/>
          <w:numId w:val="34"/>
        </w:numPr>
        <w:tabs>
          <w:tab w:val="left" w:pos="1445"/>
        </w:tabs>
        <w:spacing w:line="360" w:lineRule="auto"/>
        <w:ind w:left="736" w:hanging="567"/>
        <w:jc w:val="both"/>
        <w:rPr>
          <w:szCs w:val="24"/>
        </w:rPr>
      </w:pPr>
      <w:r w:rsidRPr="002F2401">
        <w:rPr>
          <w:szCs w:val="24"/>
          <w:rtl/>
        </w:rPr>
        <w:t xml:space="preserve">יובהר ויודגש כי זוכים למכרז ייבחרו </w:t>
      </w:r>
      <w:r w:rsidRPr="002F2401">
        <w:rPr>
          <w:rFonts w:hint="eastAsia"/>
          <w:szCs w:val="24"/>
          <w:rtl/>
        </w:rPr>
        <w:t>ויועסקו</w:t>
      </w:r>
      <w:r w:rsidRPr="002F2401">
        <w:rPr>
          <w:szCs w:val="24"/>
          <w:rtl/>
        </w:rPr>
        <w:t xml:space="preserve"> בכפוף לקיומו של תקציב זמין</w:t>
      </w:r>
      <w:r w:rsidR="00AB6153">
        <w:rPr>
          <w:rFonts w:hint="cs"/>
          <w:szCs w:val="24"/>
          <w:rtl/>
        </w:rPr>
        <w:t>, פתיחת תיבת המכרזים  כפופה לאישור וועדת החריגים באוצר.</w:t>
      </w:r>
    </w:p>
    <w:p w:rsidR="00EB07E5" w:rsidRDefault="00EB07E5" w:rsidP="00EB07E5">
      <w:pPr>
        <w:tabs>
          <w:tab w:val="left" w:pos="1445"/>
        </w:tabs>
        <w:spacing w:line="360" w:lineRule="auto"/>
        <w:jc w:val="both"/>
        <w:rPr>
          <w:rFonts w:ascii="David" w:hAnsi="David"/>
          <w:b/>
          <w:bCs/>
          <w:szCs w:val="24"/>
          <w:u w:val="single"/>
          <w:rt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rsidR="00584F2D" w:rsidRPr="000B28FD" w:rsidRDefault="00584F2D" w:rsidP="00584F2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rsidR="00584F2D" w:rsidRDefault="00584F2D" w:rsidP="00EB07E5">
      <w:pPr>
        <w:pStyle w:val="af5"/>
        <w:numPr>
          <w:ilvl w:val="2"/>
          <w:numId w:val="35"/>
        </w:numPr>
        <w:tabs>
          <w:tab w:val="left" w:pos="1445"/>
        </w:tabs>
        <w:spacing w:after="200" w:line="360" w:lineRule="auto"/>
        <w:ind w:left="1445"/>
        <w:jc w:val="both"/>
        <w:outlineLvl w:val="0"/>
        <w:rPr>
          <w:rFonts w:ascii="David" w:hAnsi="David"/>
          <w:szCs w:val="24"/>
        </w:rPr>
      </w:pPr>
      <w:r w:rsidRPr="005C1A45">
        <w:rPr>
          <w:rFonts w:asciiTheme="majorBidi" w:hAnsiTheme="majorBidi"/>
          <w:szCs w:val="24"/>
          <w:rtl/>
        </w:rPr>
        <w:t xml:space="preserve">רשאים להגיש הצעות במכרז זה </w:t>
      </w:r>
      <w:r w:rsidRPr="009D2F88">
        <w:rPr>
          <w:rFonts w:asciiTheme="majorBidi" w:hAnsiTheme="majorBidi" w:hint="eastAsia"/>
          <w:szCs w:val="24"/>
          <w:rtl/>
        </w:rPr>
        <w:t>עוסקים</w:t>
      </w:r>
      <w:r w:rsidRPr="009D2F88">
        <w:rPr>
          <w:rFonts w:asciiTheme="majorBidi" w:hAnsiTheme="majorBidi"/>
          <w:szCs w:val="24"/>
          <w:rtl/>
        </w:rPr>
        <w:t xml:space="preserve"> מורשים </w:t>
      </w:r>
      <w:r w:rsidRPr="009D2F88">
        <w:rPr>
          <w:rFonts w:asciiTheme="majorBidi" w:hAnsiTheme="majorBidi" w:hint="eastAsia"/>
          <w:szCs w:val="24"/>
          <w:rtl/>
        </w:rPr>
        <w:t>ו</w:t>
      </w:r>
      <w:r w:rsidRPr="009D2F88">
        <w:rPr>
          <w:rFonts w:asciiTheme="majorBidi" w:hAnsiTheme="majorBidi"/>
          <w:szCs w:val="24"/>
          <w:rtl/>
        </w:rPr>
        <w:t xml:space="preserve">תאגידים הרשומים בישראל.  </w:t>
      </w:r>
    </w:p>
    <w:p w:rsidR="00C82C3B" w:rsidRPr="000B28FD" w:rsidRDefault="00EB07E5" w:rsidP="00A60DB9">
      <w:pPr>
        <w:pStyle w:val="af5"/>
        <w:numPr>
          <w:ilvl w:val="2"/>
          <w:numId w:val="35"/>
        </w:numPr>
        <w:spacing w:after="200" w:line="360" w:lineRule="auto"/>
        <w:ind w:left="1445"/>
        <w:jc w:val="both"/>
        <w:outlineLvl w:val="0"/>
        <w:rPr>
          <w:rFonts w:ascii="David" w:hAnsi="David"/>
          <w:b/>
          <w:bCs/>
          <w:szCs w:val="24"/>
          <w:u w:val="single"/>
        </w:rPr>
      </w:pPr>
      <w:r w:rsidRPr="00334599">
        <w:rPr>
          <w:rFonts w:ascii="David" w:hAnsi="David" w:hint="cs"/>
          <w:sz w:val="22"/>
          <w:szCs w:val="24"/>
          <w:rtl/>
        </w:rPr>
        <w:t>יחיד אזרח ישראל.</w:t>
      </w:r>
      <w:r w:rsidRPr="00334599">
        <w:rPr>
          <w:rFonts w:ascii="David" w:hAnsi="David" w:hint="cs"/>
          <w:szCs w:val="24"/>
          <w:rtl/>
        </w:rPr>
        <w:t xml:space="preserve"> </w:t>
      </w:r>
      <w:r w:rsidR="00C82C3B">
        <w:rPr>
          <w:rFonts w:ascii="David" w:hAnsi="David" w:hint="cs"/>
          <w:szCs w:val="24"/>
          <w:rtl/>
        </w:rPr>
        <w:t xml:space="preserve">מובהר בזאת כי </w:t>
      </w:r>
      <w:r w:rsidR="00C82C3B" w:rsidRPr="00334599">
        <w:rPr>
          <w:rFonts w:ascii="David" w:hAnsi="David" w:hint="cs"/>
          <w:szCs w:val="24"/>
          <w:rtl/>
        </w:rPr>
        <w:t>יחיד</w:t>
      </w:r>
      <w:r w:rsidR="00C82C3B" w:rsidRPr="00334599">
        <w:rPr>
          <w:rFonts w:ascii="David" w:hAnsi="David"/>
          <w:szCs w:val="24"/>
          <w:rtl/>
        </w:rPr>
        <w:t xml:space="preserve"> </w:t>
      </w:r>
      <w:r w:rsidR="00C82C3B">
        <w:rPr>
          <w:rFonts w:ascii="David" w:hAnsi="David" w:hint="cs"/>
          <w:szCs w:val="24"/>
          <w:rtl/>
        </w:rPr>
        <w:t xml:space="preserve">אזרח ישראל </w:t>
      </w:r>
      <w:r w:rsidR="00C82C3B" w:rsidRPr="00334599">
        <w:rPr>
          <w:rFonts w:ascii="David" w:hAnsi="David"/>
          <w:szCs w:val="24"/>
          <w:rtl/>
        </w:rPr>
        <w:t xml:space="preserve">אשר הצעתו תתקבל במסגרת מכרז זה יהיה חייב להתאגד </w:t>
      </w:r>
      <w:r w:rsidR="00C82C3B" w:rsidRPr="008F68C0">
        <w:rPr>
          <w:rFonts w:ascii="David" w:hAnsi="David"/>
          <w:szCs w:val="24"/>
          <w:rtl/>
        </w:rPr>
        <w:t>כדין</w:t>
      </w:r>
      <w:r w:rsidR="000C4476">
        <w:rPr>
          <w:rFonts w:ascii="David" w:hAnsi="David" w:hint="cs"/>
          <w:b/>
          <w:bCs/>
          <w:szCs w:val="24"/>
          <w:rtl/>
        </w:rPr>
        <w:t xml:space="preserve"> </w:t>
      </w:r>
      <w:r w:rsidR="00C82C3B" w:rsidRPr="008F68C0">
        <w:rPr>
          <w:rFonts w:ascii="David" w:hAnsi="David"/>
          <w:szCs w:val="24"/>
          <w:rtl/>
        </w:rPr>
        <w:t>כתאגיד</w:t>
      </w:r>
      <w:r w:rsidR="00C82C3B" w:rsidRPr="002946D4">
        <w:rPr>
          <w:rFonts w:ascii="David" w:hAnsi="David"/>
          <w:szCs w:val="24"/>
          <w:rtl/>
        </w:rPr>
        <w:t xml:space="preserve"> מסחרי</w:t>
      </w:r>
      <w:r w:rsidR="00C82C3B">
        <w:rPr>
          <w:rFonts w:ascii="David" w:hAnsi="David" w:hint="cs"/>
          <w:szCs w:val="24"/>
          <w:rtl/>
        </w:rPr>
        <w:t xml:space="preserve"> או כעוסק מורשה</w:t>
      </w:r>
      <w:r w:rsidR="00C82C3B" w:rsidRPr="002946D4">
        <w:rPr>
          <w:rFonts w:ascii="David" w:hAnsi="David"/>
          <w:szCs w:val="24"/>
          <w:rtl/>
        </w:rPr>
        <w:t xml:space="preserve"> בישראל, כתנאי </w:t>
      </w:r>
      <w:r w:rsidR="00C82C3B" w:rsidRPr="00A60DB9">
        <w:rPr>
          <w:rFonts w:asciiTheme="majorBidi" w:hAnsiTheme="majorBidi" w:hint="eastAsia"/>
          <w:szCs w:val="24"/>
          <w:rtl/>
        </w:rPr>
        <w:t>להתקשרות</w:t>
      </w:r>
      <w:r w:rsidR="00C82C3B" w:rsidRPr="002946D4">
        <w:rPr>
          <w:rFonts w:ascii="David" w:hAnsi="David"/>
          <w:szCs w:val="24"/>
          <w:rtl/>
        </w:rPr>
        <w:t xml:space="preserve">, בתוך </w:t>
      </w:r>
      <w:r w:rsidR="00B613A3">
        <w:rPr>
          <w:rFonts w:ascii="David" w:hAnsi="David" w:hint="cs"/>
          <w:szCs w:val="24"/>
          <w:rtl/>
        </w:rPr>
        <w:t>45</w:t>
      </w:r>
      <w:r w:rsidR="00C82C3B" w:rsidRPr="002946D4">
        <w:rPr>
          <w:rFonts w:ascii="David" w:hAnsi="David"/>
          <w:szCs w:val="24"/>
          <w:rtl/>
        </w:rPr>
        <w:t xml:space="preserve"> יום ממשלוח ההודעה על זכייתו</w:t>
      </w:r>
      <w:r w:rsidR="00C82C3B">
        <w:rPr>
          <w:rFonts w:ascii="David" w:hAnsi="David" w:hint="cs"/>
          <w:szCs w:val="24"/>
          <w:rtl/>
        </w:rPr>
        <w:t xml:space="preserve"> ולצרף את המסמכים המפורטים להלן.</w:t>
      </w:r>
      <w:r w:rsidR="00C82C3B" w:rsidRPr="002946D4">
        <w:rPr>
          <w:rFonts w:ascii="David" w:hAnsi="David"/>
          <w:szCs w:val="24"/>
          <w:rtl/>
        </w:rPr>
        <w:t xml:space="preserve"> </w:t>
      </w:r>
    </w:p>
    <w:p w:rsidR="00584F2D" w:rsidRPr="009D2F88" w:rsidRDefault="00584F2D" w:rsidP="00584F2D">
      <w:pPr>
        <w:pStyle w:val="af5"/>
        <w:numPr>
          <w:ilvl w:val="2"/>
          <w:numId w:val="35"/>
        </w:numPr>
        <w:spacing w:after="200" w:line="360" w:lineRule="auto"/>
        <w:ind w:left="1445"/>
        <w:jc w:val="both"/>
        <w:outlineLvl w:val="0"/>
        <w:rPr>
          <w:rFonts w:asciiTheme="majorBidi" w:hAnsiTheme="majorBidi"/>
          <w:szCs w:val="24"/>
        </w:rPr>
      </w:pPr>
      <w:r w:rsidRPr="009D2F88">
        <w:rPr>
          <w:rFonts w:hint="eastAsia"/>
          <w:sz w:val="22"/>
          <w:szCs w:val="24"/>
          <w:rtl/>
        </w:rPr>
        <w:t>אם</w:t>
      </w:r>
      <w:r w:rsidRPr="009D2F88">
        <w:rPr>
          <w:sz w:val="22"/>
          <w:szCs w:val="24"/>
          <w:rtl/>
        </w:rPr>
        <w:t xml:space="preserve"> </w:t>
      </w:r>
      <w:r w:rsidRPr="009D2F88">
        <w:rPr>
          <w:rFonts w:hint="eastAsia"/>
          <w:sz w:val="22"/>
          <w:szCs w:val="24"/>
          <w:rtl/>
        </w:rPr>
        <w:t>המציע</w:t>
      </w:r>
      <w:r w:rsidRPr="009D2F88">
        <w:rPr>
          <w:sz w:val="22"/>
          <w:szCs w:val="24"/>
          <w:rtl/>
        </w:rPr>
        <w:t xml:space="preserve"> </w:t>
      </w:r>
      <w:r w:rsidRPr="009D2F88">
        <w:rPr>
          <w:rFonts w:hint="eastAsia"/>
          <w:sz w:val="22"/>
          <w:szCs w:val="24"/>
          <w:rtl/>
        </w:rPr>
        <w:t>הינו</w:t>
      </w:r>
      <w:r w:rsidRPr="009D2F88">
        <w:rPr>
          <w:sz w:val="22"/>
          <w:szCs w:val="24"/>
          <w:rtl/>
        </w:rPr>
        <w:t xml:space="preserve"> </w:t>
      </w:r>
      <w:r w:rsidRPr="009D2F88">
        <w:rPr>
          <w:rFonts w:hint="eastAsia"/>
          <w:sz w:val="22"/>
          <w:szCs w:val="24"/>
          <w:rtl/>
        </w:rPr>
        <w:t>תאגיד</w:t>
      </w:r>
      <w:r w:rsidRPr="009D2F88">
        <w:rPr>
          <w:sz w:val="22"/>
          <w:szCs w:val="24"/>
          <w:rtl/>
        </w:rPr>
        <w:t xml:space="preserve"> </w:t>
      </w:r>
      <w:r w:rsidRPr="009D2F88">
        <w:rPr>
          <w:rFonts w:hint="eastAsia"/>
          <w:sz w:val="22"/>
          <w:szCs w:val="24"/>
          <w:rtl/>
        </w:rPr>
        <w:t>מסוג</w:t>
      </w:r>
      <w:r w:rsidRPr="009D2F88">
        <w:rPr>
          <w:sz w:val="22"/>
          <w:szCs w:val="24"/>
          <w:rtl/>
        </w:rPr>
        <w:t xml:space="preserve"> </w:t>
      </w:r>
      <w:r w:rsidRPr="009D2F88">
        <w:rPr>
          <w:rFonts w:hint="eastAsia"/>
          <w:sz w:val="22"/>
          <w:szCs w:val="24"/>
          <w:rtl/>
        </w:rPr>
        <w:t>כלשהו</w:t>
      </w:r>
      <w:r w:rsidRPr="009D2F88">
        <w:rPr>
          <w:rFonts w:asciiTheme="majorBidi" w:hAnsiTheme="majorBidi"/>
          <w:szCs w:val="24"/>
          <w:rtl/>
        </w:rPr>
        <w:t xml:space="preserve"> עליו לצרף </w:t>
      </w:r>
      <w:r w:rsidRPr="009D2F88">
        <w:rPr>
          <w:rFonts w:asciiTheme="majorBidi" w:hAnsiTheme="majorBidi" w:hint="eastAsia"/>
          <w:szCs w:val="24"/>
          <w:rtl/>
        </w:rPr>
        <w:t>אישור</w:t>
      </w:r>
      <w:r w:rsidRPr="009D2F88">
        <w:rPr>
          <w:rFonts w:asciiTheme="majorBidi" w:hAnsiTheme="majorBidi"/>
          <w:szCs w:val="24"/>
          <w:rtl/>
        </w:rPr>
        <w:t xml:space="preserve"> </w:t>
      </w:r>
      <w:r w:rsidRPr="009D2F88">
        <w:rPr>
          <w:rFonts w:asciiTheme="majorBidi" w:hAnsiTheme="majorBidi" w:hint="eastAsia"/>
          <w:szCs w:val="24"/>
          <w:rtl/>
        </w:rPr>
        <w:t>רישום</w:t>
      </w:r>
      <w:r w:rsidRPr="009D2F88">
        <w:rPr>
          <w:rFonts w:asciiTheme="majorBidi" w:hAnsiTheme="majorBidi"/>
          <w:szCs w:val="24"/>
          <w:rtl/>
        </w:rPr>
        <w:t xml:space="preserve"> </w:t>
      </w:r>
      <w:r w:rsidRPr="009D2F88">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9D2F88">
        <w:rPr>
          <w:rFonts w:asciiTheme="majorBidi" w:hAnsiTheme="majorBidi" w:hint="eastAsia"/>
          <w:szCs w:val="24"/>
          <w:rtl/>
        </w:rPr>
        <w:t>בכל</w:t>
      </w:r>
      <w:r w:rsidRPr="009D2F88">
        <w:rPr>
          <w:rFonts w:asciiTheme="majorBidi" w:hAnsiTheme="majorBidi"/>
          <w:szCs w:val="24"/>
          <w:rtl/>
        </w:rPr>
        <w:t xml:space="preserve"> </w:t>
      </w:r>
      <w:r w:rsidRPr="009D2F88">
        <w:rPr>
          <w:rFonts w:asciiTheme="majorBidi" w:hAnsiTheme="majorBidi" w:hint="eastAsia"/>
          <w:szCs w:val="24"/>
          <w:rtl/>
        </w:rPr>
        <w:t>מרשם</w:t>
      </w:r>
      <w:r w:rsidRPr="009D2F88">
        <w:rPr>
          <w:rFonts w:asciiTheme="majorBidi" w:hAnsiTheme="majorBidi"/>
          <w:szCs w:val="24"/>
          <w:rtl/>
        </w:rPr>
        <w:t xml:space="preserve"> </w:t>
      </w:r>
      <w:r w:rsidRPr="009D2F88">
        <w:rPr>
          <w:rFonts w:asciiTheme="majorBidi" w:hAnsiTheme="majorBidi" w:hint="eastAsia"/>
          <w:szCs w:val="24"/>
          <w:rtl/>
        </w:rPr>
        <w:t>המתנהל</w:t>
      </w:r>
      <w:r w:rsidRPr="009D2F88">
        <w:rPr>
          <w:rFonts w:asciiTheme="majorBidi" w:hAnsiTheme="majorBidi"/>
          <w:szCs w:val="24"/>
          <w:rtl/>
        </w:rPr>
        <w:t xml:space="preserve"> </w:t>
      </w:r>
      <w:r w:rsidRPr="009D2F88">
        <w:rPr>
          <w:rFonts w:asciiTheme="majorBidi" w:hAnsiTheme="majorBidi" w:hint="eastAsia"/>
          <w:szCs w:val="24"/>
          <w:rtl/>
        </w:rPr>
        <w:t>על</w:t>
      </w:r>
      <w:r w:rsidRPr="009D2F88">
        <w:rPr>
          <w:rFonts w:asciiTheme="majorBidi" w:hAnsiTheme="majorBidi"/>
          <w:szCs w:val="24"/>
          <w:rtl/>
        </w:rPr>
        <w:t xml:space="preserve"> </w:t>
      </w:r>
      <w:r w:rsidRPr="009D2F88">
        <w:rPr>
          <w:rFonts w:asciiTheme="majorBidi" w:hAnsiTheme="majorBidi" w:hint="eastAsia"/>
          <w:szCs w:val="24"/>
          <w:rtl/>
        </w:rPr>
        <w:t>פי</w:t>
      </w:r>
      <w:r w:rsidRPr="009D2F88">
        <w:rPr>
          <w:rFonts w:asciiTheme="majorBidi" w:hAnsiTheme="majorBidi"/>
          <w:szCs w:val="24"/>
          <w:rtl/>
        </w:rPr>
        <w:t xml:space="preserve"> </w:t>
      </w:r>
      <w:r w:rsidRPr="009D2F88">
        <w:rPr>
          <w:rFonts w:asciiTheme="majorBidi" w:hAnsiTheme="majorBidi" w:hint="eastAsia"/>
          <w:szCs w:val="24"/>
          <w:rtl/>
        </w:rPr>
        <w:t>דין</w:t>
      </w:r>
      <w:r w:rsidRPr="009D2F88">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9D2F88">
        <w:rPr>
          <w:rFonts w:asciiTheme="majorBidi" w:hAnsiTheme="majorBidi"/>
          <w:szCs w:val="24"/>
          <w:rtl/>
        </w:rPr>
        <w:t xml:space="preserve"> ככל שיצוין בנסח כי לתאגיד יש חובות </w:t>
      </w:r>
      <w:r w:rsidRPr="009D2F88">
        <w:rPr>
          <w:rFonts w:asciiTheme="majorBidi" w:hAnsiTheme="majorBidi" w:hint="eastAsia"/>
          <w:szCs w:val="24"/>
          <w:rtl/>
        </w:rPr>
        <w:t>או</w:t>
      </w:r>
      <w:r w:rsidRPr="009D2F88">
        <w:rPr>
          <w:rFonts w:asciiTheme="majorBidi" w:hAnsiTheme="majorBidi"/>
          <w:szCs w:val="24"/>
          <w:rtl/>
        </w:rPr>
        <w:t xml:space="preserve"> </w:t>
      </w:r>
      <w:r w:rsidRPr="009D2F88">
        <w:rPr>
          <w:rFonts w:asciiTheme="majorBidi" w:hAnsiTheme="majorBidi" w:hint="eastAsia"/>
          <w:szCs w:val="24"/>
          <w:rtl/>
        </w:rPr>
        <w:t>כי</w:t>
      </w:r>
      <w:r w:rsidRPr="009D2F88">
        <w:rPr>
          <w:rFonts w:asciiTheme="majorBidi" w:hAnsiTheme="majorBidi"/>
          <w:szCs w:val="24"/>
          <w:rtl/>
        </w:rPr>
        <w:t xml:space="preserve"> </w:t>
      </w:r>
      <w:r w:rsidRPr="009D2F88">
        <w:rPr>
          <w:rFonts w:asciiTheme="majorBidi" w:hAnsiTheme="majorBidi" w:hint="eastAsia"/>
          <w:szCs w:val="24"/>
          <w:rtl/>
        </w:rPr>
        <w:t>התאגיד</w:t>
      </w:r>
      <w:r w:rsidRPr="009D2F88">
        <w:rPr>
          <w:rFonts w:asciiTheme="majorBidi" w:hAnsiTheme="majorBidi"/>
          <w:szCs w:val="24"/>
          <w:rtl/>
        </w:rPr>
        <w:t xml:space="preserve"> </w:t>
      </w:r>
      <w:r w:rsidRPr="009D2F88">
        <w:rPr>
          <w:rFonts w:asciiTheme="majorBidi" w:hAnsiTheme="majorBidi" w:hint="eastAsia"/>
          <w:szCs w:val="24"/>
          <w:rtl/>
        </w:rPr>
        <w:t>מפר</w:t>
      </w:r>
      <w:r w:rsidRPr="009D2F88">
        <w:rPr>
          <w:rFonts w:asciiTheme="majorBidi" w:hAnsiTheme="majorBidi"/>
          <w:szCs w:val="24"/>
          <w:rtl/>
        </w:rPr>
        <w:t xml:space="preserve"> </w:t>
      </w:r>
      <w:r w:rsidRPr="009D2F88">
        <w:rPr>
          <w:rFonts w:asciiTheme="majorBidi" w:hAnsiTheme="majorBidi" w:hint="eastAsia"/>
          <w:szCs w:val="24"/>
          <w:rtl/>
        </w:rPr>
        <w:t>חוק</w:t>
      </w:r>
      <w:r w:rsidRPr="009D2F88">
        <w:rPr>
          <w:rFonts w:asciiTheme="majorBidi" w:hAnsiTheme="majorBidi"/>
          <w:szCs w:val="24"/>
          <w:rtl/>
        </w:rPr>
        <w:t xml:space="preserve"> </w:t>
      </w:r>
      <w:r w:rsidRPr="009D2F88">
        <w:rPr>
          <w:rFonts w:asciiTheme="majorBidi" w:hAnsiTheme="majorBidi" w:hint="eastAsia"/>
          <w:szCs w:val="24"/>
          <w:rtl/>
        </w:rPr>
        <w:t>או</w:t>
      </w:r>
      <w:r w:rsidRPr="009D2F88">
        <w:rPr>
          <w:rFonts w:asciiTheme="majorBidi" w:hAnsiTheme="majorBidi"/>
          <w:szCs w:val="24"/>
          <w:rtl/>
        </w:rPr>
        <w:t xml:space="preserve"> </w:t>
      </w:r>
      <w:r w:rsidRPr="009D2F88">
        <w:rPr>
          <w:rFonts w:asciiTheme="majorBidi" w:hAnsiTheme="majorBidi" w:hint="eastAsia"/>
          <w:szCs w:val="24"/>
          <w:rtl/>
        </w:rPr>
        <w:t>בהתראה</w:t>
      </w:r>
      <w:r w:rsidRPr="009D2F88">
        <w:rPr>
          <w:rFonts w:asciiTheme="majorBidi" w:hAnsiTheme="majorBidi"/>
          <w:szCs w:val="24"/>
          <w:rtl/>
        </w:rPr>
        <w:t xml:space="preserve"> </w:t>
      </w:r>
      <w:r w:rsidRPr="009D2F88">
        <w:rPr>
          <w:rFonts w:asciiTheme="majorBidi" w:hAnsiTheme="majorBidi" w:hint="eastAsia"/>
          <w:szCs w:val="24"/>
          <w:rtl/>
        </w:rPr>
        <w:t>לפני</w:t>
      </w:r>
      <w:r w:rsidRPr="009D2F88">
        <w:rPr>
          <w:rFonts w:asciiTheme="majorBidi" w:hAnsiTheme="majorBidi"/>
          <w:szCs w:val="24"/>
          <w:rtl/>
        </w:rPr>
        <w:t xml:space="preserve"> </w:t>
      </w:r>
      <w:r w:rsidRPr="009D2F88">
        <w:rPr>
          <w:rFonts w:asciiTheme="majorBidi" w:hAnsiTheme="majorBidi" w:hint="eastAsia"/>
          <w:szCs w:val="24"/>
          <w:rtl/>
        </w:rPr>
        <w:t>רישומו</w:t>
      </w:r>
      <w:r w:rsidRPr="009D2F88">
        <w:rPr>
          <w:rFonts w:asciiTheme="majorBidi" w:hAnsiTheme="majorBidi"/>
          <w:szCs w:val="24"/>
          <w:rtl/>
        </w:rPr>
        <w:t xml:space="preserve"> </w:t>
      </w:r>
      <w:r w:rsidRPr="009D2F88">
        <w:rPr>
          <w:rFonts w:asciiTheme="majorBidi" w:hAnsiTheme="majorBidi" w:hint="eastAsia"/>
          <w:szCs w:val="24"/>
          <w:rtl/>
        </w:rPr>
        <w:t>כך</w:t>
      </w:r>
      <w:r w:rsidRPr="009D2F88">
        <w:rPr>
          <w:rFonts w:asciiTheme="majorBidi" w:hAnsiTheme="majorBidi"/>
          <w:szCs w:val="24"/>
          <w:rtl/>
        </w:rPr>
        <w:t xml:space="preserve">, </w:t>
      </w:r>
      <w:r w:rsidRPr="009D2F88">
        <w:rPr>
          <w:rFonts w:asciiTheme="majorBidi" w:hAnsiTheme="majorBidi" w:hint="eastAsia"/>
          <w:szCs w:val="24"/>
          <w:rtl/>
        </w:rPr>
        <w:t>הדבר</w:t>
      </w:r>
      <w:r w:rsidRPr="009D2F88">
        <w:rPr>
          <w:rFonts w:asciiTheme="majorBidi" w:hAnsiTheme="majorBidi"/>
          <w:szCs w:val="24"/>
          <w:rtl/>
        </w:rPr>
        <w:t xml:space="preserve"> </w:t>
      </w:r>
      <w:r w:rsidRPr="009D2F88">
        <w:rPr>
          <w:rFonts w:asciiTheme="majorBidi" w:hAnsiTheme="majorBidi" w:hint="eastAsia"/>
          <w:szCs w:val="24"/>
          <w:rtl/>
        </w:rPr>
        <w:t>עלול</w:t>
      </w:r>
      <w:r w:rsidRPr="009D2F88">
        <w:rPr>
          <w:rFonts w:asciiTheme="majorBidi" w:hAnsiTheme="majorBidi"/>
          <w:szCs w:val="24"/>
          <w:rtl/>
        </w:rPr>
        <w:t xml:space="preserve"> </w:t>
      </w:r>
      <w:r w:rsidRPr="009D2F88">
        <w:rPr>
          <w:rFonts w:asciiTheme="majorBidi" w:hAnsiTheme="majorBidi" w:hint="eastAsia"/>
          <w:szCs w:val="24"/>
          <w:rtl/>
        </w:rPr>
        <w:t>להביא</w:t>
      </w:r>
      <w:r w:rsidRPr="009D2F88">
        <w:rPr>
          <w:rFonts w:asciiTheme="majorBidi" w:hAnsiTheme="majorBidi"/>
          <w:szCs w:val="24"/>
          <w:rtl/>
        </w:rPr>
        <w:t xml:space="preserve"> </w:t>
      </w:r>
      <w:r w:rsidRPr="009D2F88">
        <w:rPr>
          <w:rFonts w:asciiTheme="majorBidi" w:hAnsiTheme="majorBidi" w:hint="eastAsia"/>
          <w:szCs w:val="24"/>
          <w:rtl/>
        </w:rPr>
        <w:t>לפסילת</w:t>
      </w:r>
      <w:r w:rsidRPr="009D2F88">
        <w:rPr>
          <w:rFonts w:asciiTheme="majorBidi" w:hAnsiTheme="majorBidi"/>
          <w:szCs w:val="24"/>
          <w:rtl/>
        </w:rPr>
        <w:t xml:space="preserve"> </w:t>
      </w:r>
      <w:r w:rsidRPr="009D2F88">
        <w:rPr>
          <w:rFonts w:asciiTheme="majorBidi" w:hAnsiTheme="majorBidi" w:hint="eastAsia"/>
          <w:szCs w:val="24"/>
          <w:rtl/>
        </w:rPr>
        <w:t>ההצעה</w:t>
      </w:r>
      <w:r w:rsidRPr="009D2F88">
        <w:rPr>
          <w:rFonts w:asciiTheme="majorBidi" w:hAnsiTheme="majorBidi"/>
          <w:szCs w:val="24"/>
          <w:rtl/>
        </w:rPr>
        <w:t>.</w:t>
      </w:r>
      <w:r w:rsidRPr="009D2F88">
        <w:rPr>
          <w:rStyle w:val="afd"/>
          <w:rFonts w:cs="Times New Roman"/>
          <w:rtl/>
        </w:rPr>
        <w:t xml:space="preserve"> </w:t>
      </w:r>
    </w:p>
    <w:p w:rsidR="00584F2D" w:rsidRPr="00F92DF0" w:rsidRDefault="00584F2D" w:rsidP="00584F2D">
      <w:pPr>
        <w:pStyle w:val="af5"/>
        <w:numPr>
          <w:ilvl w:val="2"/>
          <w:numId w:val="35"/>
        </w:numPr>
        <w:spacing w:after="200" w:line="360" w:lineRule="auto"/>
        <w:ind w:left="1445"/>
        <w:jc w:val="both"/>
        <w:outlineLvl w:val="0"/>
        <w:rPr>
          <w:rFonts w:asciiTheme="majorBidi" w:hAnsiTheme="majorBidi"/>
          <w:szCs w:val="24"/>
          <w:rtl/>
        </w:rPr>
      </w:pPr>
      <w:r w:rsidRPr="00F92DF0">
        <w:rPr>
          <w:rFonts w:hint="cs"/>
          <w:sz w:val="22"/>
          <w:szCs w:val="24"/>
          <w:rtl/>
        </w:rPr>
        <w:t>אם המציע הינו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E15C23">
        <w:rPr>
          <w:rFonts w:hint="eastAsia"/>
          <w:sz w:val="22"/>
          <w:szCs w:val="24"/>
          <w:rtl/>
        </w:rPr>
        <w:t>על</w:t>
      </w:r>
      <w:r w:rsidRPr="00E15C23">
        <w:rPr>
          <w:sz w:val="22"/>
          <w:szCs w:val="24"/>
          <w:rtl/>
        </w:rPr>
        <w:t xml:space="preserve"> </w:t>
      </w:r>
      <w:r w:rsidRPr="00E15C23">
        <w:rPr>
          <w:rFonts w:hint="eastAsia"/>
          <w:sz w:val="22"/>
          <w:szCs w:val="24"/>
          <w:rtl/>
        </w:rPr>
        <w:t>היותו</w:t>
      </w:r>
      <w:r w:rsidRPr="00E15C23">
        <w:rPr>
          <w:sz w:val="22"/>
          <w:szCs w:val="24"/>
          <w:rtl/>
        </w:rPr>
        <w:t xml:space="preserve"> </w:t>
      </w:r>
      <w:r w:rsidRPr="00E15C23">
        <w:rPr>
          <w:rFonts w:hint="eastAsia"/>
          <w:sz w:val="22"/>
          <w:szCs w:val="24"/>
          <w:rtl/>
        </w:rPr>
        <w:t>עוסק</w:t>
      </w:r>
      <w:r w:rsidRPr="00E15C23">
        <w:rPr>
          <w:sz w:val="22"/>
          <w:szCs w:val="24"/>
          <w:rtl/>
        </w:rPr>
        <w:t xml:space="preserve"> </w:t>
      </w:r>
      <w:r w:rsidRPr="00E15C23">
        <w:rPr>
          <w:rFonts w:hint="eastAsia"/>
          <w:sz w:val="22"/>
          <w:szCs w:val="24"/>
          <w:rtl/>
        </w:rPr>
        <w:t>מורשה</w:t>
      </w:r>
      <w:r w:rsidRPr="009D2F88">
        <w:rPr>
          <w:rFonts w:asciiTheme="majorBidi" w:hAnsiTheme="majorBidi"/>
          <w:szCs w:val="24"/>
          <w:rtl/>
        </w:rPr>
        <w:t>.</w:t>
      </w:r>
      <w:r w:rsidR="00534657">
        <w:rPr>
          <w:rFonts w:asciiTheme="majorBidi" w:hAnsiTheme="majorBidi" w:hint="cs"/>
          <w:szCs w:val="24"/>
          <w:rtl/>
        </w:rPr>
        <w:t xml:space="preserve"> עוסק מורשה ויחיד יצרפו צילום תעודת זהות כולל כתובת. </w:t>
      </w:r>
    </w:p>
    <w:p w:rsidR="00BA4667" w:rsidRPr="00BA4667" w:rsidRDefault="00584F2D" w:rsidP="0033260C">
      <w:pPr>
        <w:pStyle w:val="af5"/>
        <w:numPr>
          <w:ilvl w:val="2"/>
          <w:numId w:val="35"/>
        </w:numPr>
        <w:spacing w:after="200" w:line="360" w:lineRule="auto"/>
        <w:ind w:left="1445"/>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9D2F88">
        <w:rPr>
          <w:rFonts w:asciiTheme="majorBidi" w:hAnsiTheme="majorBidi"/>
          <w:szCs w:val="24"/>
          <w:rtl/>
        </w:rPr>
        <w:t xml:space="preserve"> </w:t>
      </w:r>
      <w:r w:rsidR="009A56BF">
        <w:rPr>
          <w:rFonts w:asciiTheme="majorBidi" w:hAnsiTheme="majorBidi" w:hint="cs"/>
          <w:szCs w:val="24"/>
          <w:rtl/>
        </w:rPr>
        <w:t xml:space="preserve">בתחתית </w:t>
      </w:r>
      <w:r w:rsidRPr="009D2F88">
        <w:rPr>
          <w:rFonts w:asciiTheme="majorBidi" w:hAnsiTheme="majorBidi" w:hint="eastAsia"/>
          <w:b/>
          <w:bCs/>
          <w:szCs w:val="24"/>
          <w:rtl/>
        </w:rPr>
        <w:t>נספח</w:t>
      </w:r>
      <w:r w:rsidRPr="009D2F88">
        <w:rPr>
          <w:rFonts w:asciiTheme="majorBidi" w:hAnsiTheme="majorBidi"/>
          <w:b/>
          <w:bCs/>
          <w:szCs w:val="24"/>
          <w:rtl/>
        </w:rPr>
        <w:t xml:space="preserve"> </w:t>
      </w:r>
      <w:r w:rsidRPr="009D2F88">
        <w:rPr>
          <w:rFonts w:asciiTheme="majorBidi" w:hAnsiTheme="majorBidi" w:hint="eastAsia"/>
          <w:b/>
          <w:bCs/>
          <w:szCs w:val="24"/>
          <w:rtl/>
        </w:rPr>
        <w:t>א</w:t>
      </w:r>
      <w:r w:rsidRPr="009D2F88">
        <w:rPr>
          <w:rFonts w:asciiTheme="majorBidi" w:hAnsiTheme="majorBidi"/>
          <w:b/>
          <w:bCs/>
          <w:szCs w:val="24"/>
          <w:rtl/>
        </w:rPr>
        <w:t>.</w:t>
      </w:r>
    </w:p>
    <w:p w:rsidR="00584F2D" w:rsidRPr="00BA4667" w:rsidRDefault="00584F2D" w:rsidP="00BA4667">
      <w:pPr>
        <w:pStyle w:val="af5"/>
        <w:numPr>
          <w:ilvl w:val="2"/>
          <w:numId w:val="35"/>
        </w:numPr>
        <w:spacing w:after="200" w:line="360" w:lineRule="auto"/>
        <w:ind w:left="1445"/>
        <w:jc w:val="both"/>
        <w:outlineLvl w:val="0"/>
        <w:rPr>
          <w:rFonts w:asciiTheme="majorBidi" w:hAnsiTheme="majorBidi"/>
          <w:szCs w:val="24"/>
        </w:rPr>
      </w:pPr>
      <w:r w:rsidRPr="00BA4667">
        <w:rPr>
          <w:rFonts w:asciiTheme="majorBidi" w:hAnsiTheme="majorBidi" w:hint="cs"/>
          <w:b/>
          <w:bCs/>
          <w:szCs w:val="24"/>
          <w:u w:val="single"/>
          <w:rtl/>
        </w:rPr>
        <w:t>צירוף כל האישורים והתצהירים הנדרשים ל</w:t>
      </w:r>
      <w:r w:rsidRPr="00BA4667">
        <w:rPr>
          <w:rFonts w:asciiTheme="majorBidi" w:hAnsiTheme="majorBidi"/>
          <w:b/>
          <w:bCs/>
          <w:szCs w:val="24"/>
          <w:u w:val="single"/>
          <w:rtl/>
        </w:rPr>
        <w:t>פי חוק עסקאות גופים ציבוריים, התשל"ו- 1976</w:t>
      </w:r>
      <w:r w:rsidRPr="00BA4667">
        <w:rPr>
          <w:rFonts w:asciiTheme="majorBidi" w:hAnsiTheme="majorBidi" w:hint="cs"/>
          <w:b/>
          <w:bCs/>
          <w:szCs w:val="24"/>
          <w:u w:val="single"/>
          <w:rtl/>
        </w:rPr>
        <w:t>. לרבות:</w:t>
      </w:r>
    </w:p>
    <w:p w:rsidR="00584F2D" w:rsidRDefault="00584F2D" w:rsidP="00584F2D">
      <w:pPr>
        <w:pStyle w:val="af5"/>
        <w:numPr>
          <w:ilvl w:val="3"/>
          <w:numId w:val="35"/>
        </w:numPr>
        <w:spacing w:after="200" w:line="360" w:lineRule="auto"/>
        <w:ind w:left="2295" w:hanging="851"/>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rsidR="00584F2D" w:rsidRDefault="00584F2D" w:rsidP="00584F2D">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rsidR="00584F2D" w:rsidRDefault="00584F2D" w:rsidP="00767705">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p>
    <w:p w:rsidR="00B54D08" w:rsidRDefault="00B54D08" w:rsidP="00767705">
      <w:pPr>
        <w:pStyle w:val="af5"/>
        <w:numPr>
          <w:ilvl w:val="3"/>
          <w:numId w:val="35"/>
        </w:numPr>
        <w:spacing w:after="200" w:line="360" w:lineRule="auto"/>
        <w:ind w:left="2295" w:hanging="851"/>
        <w:jc w:val="both"/>
        <w:outlineLvl w:val="0"/>
        <w:rPr>
          <w:rFonts w:asciiTheme="majorBidi" w:hAnsiTheme="majorBidi"/>
          <w:b/>
          <w:bCs/>
          <w:szCs w:val="24"/>
        </w:rPr>
      </w:pPr>
      <w:r>
        <w:rPr>
          <w:rFonts w:asciiTheme="majorBidi" w:hAnsiTheme="majorBidi" w:hint="cs"/>
          <w:b/>
          <w:bCs/>
          <w:szCs w:val="24"/>
          <w:rtl/>
        </w:rPr>
        <w:t>להלן טבלה מרכזת עם האישורים אותם יש לצרף</w:t>
      </w:r>
    </w:p>
    <w:tbl>
      <w:tblPr>
        <w:tblStyle w:val="2ffd"/>
        <w:bidiVisual/>
        <w:tblW w:w="0" w:type="auto"/>
        <w:jc w:val="right"/>
        <w:tblLook w:val="04A0" w:firstRow="1" w:lastRow="0" w:firstColumn="1" w:lastColumn="0" w:noHBand="0" w:noVBand="1"/>
      </w:tblPr>
      <w:tblGrid>
        <w:gridCol w:w="3969"/>
        <w:gridCol w:w="2268"/>
        <w:gridCol w:w="2269"/>
      </w:tblGrid>
      <w:tr w:rsidR="00B54D08" w:rsidRPr="00B54D08" w:rsidTr="00FC06F3">
        <w:trPr>
          <w:tblHeader/>
          <w:jc w:val="right"/>
        </w:trPr>
        <w:tc>
          <w:tcPr>
            <w:tcW w:w="3969" w:type="dxa"/>
          </w:tcPr>
          <w:p w:rsidR="00B54D08" w:rsidRPr="00B54D08" w:rsidRDefault="00B54D08" w:rsidP="00B54D08">
            <w:pPr>
              <w:spacing w:before="120" w:after="120" w:line="259" w:lineRule="auto"/>
              <w:jc w:val="both"/>
              <w:rPr>
                <w:rFonts w:ascii="David" w:eastAsia="Calibri" w:hAnsi="David"/>
                <w:b/>
                <w:bCs/>
                <w:szCs w:val="24"/>
                <w:u w:val="single"/>
                <w:rtl/>
              </w:rPr>
            </w:pPr>
            <w:r w:rsidRPr="00B54D08">
              <w:rPr>
                <w:rFonts w:ascii="David" w:eastAsia="Calibri" w:hAnsi="David"/>
                <w:b/>
                <w:bCs/>
                <w:szCs w:val="24"/>
                <w:u w:val="single"/>
                <w:rtl/>
              </w:rPr>
              <w:t>מסמך</w:t>
            </w:r>
          </w:p>
        </w:tc>
        <w:tc>
          <w:tcPr>
            <w:tcW w:w="2268" w:type="dxa"/>
          </w:tcPr>
          <w:p w:rsidR="00B54D08" w:rsidRPr="00B54D08" w:rsidRDefault="00B54D08" w:rsidP="00B54D08">
            <w:pPr>
              <w:spacing w:before="120" w:after="120" w:line="259" w:lineRule="auto"/>
              <w:jc w:val="both"/>
              <w:rPr>
                <w:rFonts w:ascii="David" w:eastAsia="Calibri" w:hAnsi="David"/>
                <w:b/>
                <w:bCs/>
                <w:szCs w:val="24"/>
                <w:u w:val="single"/>
                <w:rtl/>
              </w:rPr>
            </w:pPr>
            <w:r w:rsidRPr="00B54D08">
              <w:rPr>
                <w:rFonts w:ascii="David" w:eastAsia="Calibri" w:hAnsi="David"/>
                <w:b/>
                <w:bCs/>
                <w:szCs w:val="24"/>
                <w:u w:val="single"/>
                <w:rtl/>
              </w:rPr>
              <w:t>תאגיד</w:t>
            </w:r>
          </w:p>
        </w:tc>
        <w:tc>
          <w:tcPr>
            <w:tcW w:w="2269" w:type="dxa"/>
          </w:tcPr>
          <w:p w:rsidR="00B54D08" w:rsidRPr="00B54D08" w:rsidRDefault="00B54D08" w:rsidP="00B54D08">
            <w:pPr>
              <w:spacing w:before="120" w:after="120" w:line="259" w:lineRule="auto"/>
              <w:jc w:val="both"/>
              <w:rPr>
                <w:rFonts w:ascii="David" w:eastAsia="Calibri" w:hAnsi="David"/>
                <w:b/>
                <w:bCs/>
                <w:szCs w:val="24"/>
                <w:u w:val="single"/>
                <w:rtl/>
              </w:rPr>
            </w:pPr>
            <w:r w:rsidRPr="00B54D08">
              <w:rPr>
                <w:rFonts w:ascii="David" w:eastAsia="Calibri" w:hAnsi="David"/>
                <w:b/>
                <w:bCs/>
                <w:szCs w:val="24"/>
                <w:u w:val="single"/>
                <w:rtl/>
              </w:rPr>
              <w:t>יחיד</w:t>
            </w:r>
            <w:r w:rsidRPr="00B54D08">
              <w:rPr>
                <w:rFonts w:ascii="David" w:eastAsia="Calibri" w:hAnsi="David" w:hint="cs"/>
                <w:b/>
                <w:bCs/>
                <w:szCs w:val="24"/>
                <w:u w:val="single"/>
                <w:rtl/>
              </w:rPr>
              <w:t>/עוסק מורשה</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נסח חברה עדכני</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w:t>
            </w:r>
            <w:r w:rsidRPr="00B54D08">
              <w:rPr>
                <w:rFonts w:ascii="David" w:eastAsia="Calibri" w:hAnsi="David"/>
                <w:szCs w:val="24"/>
                <w:rtl/>
              </w:rPr>
              <w:t>לא נדרש</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צילום</w:t>
            </w:r>
            <w:r w:rsidRPr="00B54D08">
              <w:rPr>
                <w:rFonts w:ascii="David" w:eastAsia="Calibri" w:hAnsi="David"/>
                <w:szCs w:val="24"/>
                <w:rtl/>
              </w:rPr>
              <w:t xml:space="preserve"> </w:t>
            </w:r>
            <w:r w:rsidRPr="00B54D08">
              <w:rPr>
                <w:rFonts w:ascii="David" w:eastAsia="Calibri" w:hAnsi="David" w:hint="eastAsia"/>
                <w:szCs w:val="24"/>
                <w:rtl/>
              </w:rPr>
              <w:t>תעודת</w:t>
            </w:r>
            <w:r w:rsidRPr="00B54D08">
              <w:rPr>
                <w:rFonts w:ascii="David" w:eastAsia="Calibri" w:hAnsi="David"/>
                <w:szCs w:val="24"/>
                <w:rtl/>
              </w:rPr>
              <w:t xml:space="preserve"> </w:t>
            </w:r>
            <w:r w:rsidRPr="00B54D08">
              <w:rPr>
                <w:rFonts w:ascii="David" w:eastAsia="Calibri" w:hAnsi="David" w:hint="eastAsia"/>
                <w:szCs w:val="24"/>
                <w:rtl/>
              </w:rPr>
              <w:t>זהות</w:t>
            </w:r>
            <w:r w:rsidRPr="00B54D08">
              <w:rPr>
                <w:rFonts w:ascii="David" w:eastAsia="Calibri" w:hAnsi="David"/>
                <w:szCs w:val="24"/>
                <w:rtl/>
              </w:rPr>
              <w:t xml:space="preserve"> </w:t>
            </w:r>
            <w:r w:rsidRPr="00B54D08">
              <w:rPr>
                <w:rFonts w:ascii="David" w:eastAsia="Calibri" w:hAnsi="David" w:hint="eastAsia"/>
                <w:szCs w:val="24"/>
                <w:rtl/>
              </w:rPr>
              <w:t>כולל</w:t>
            </w:r>
            <w:r w:rsidRPr="00B54D08">
              <w:rPr>
                <w:rFonts w:ascii="David" w:eastAsia="Calibri" w:hAnsi="David"/>
                <w:szCs w:val="24"/>
                <w:rtl/>
              </w:rPr>
              <w:t xml:space="preserve"> </w:t>
            </w:r>
            <w:r w:rsidRPr="00B54D08">
              <w:rPr>
                <w:rFonts w:ascii="David" w:eastAsia="Calibri" w:hAnsi="David" w:hint="eastAsia"/>
                <w:szCs w:val="24"/>
                <w:rtl/>
              </w:rPr>
              <w:t>כתובת</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לא</w:t>
            </w:r>
            <w:r w:rsidRPr="00B54D08">
              <w:rPr>
                <w:rFonts w:ascii="David" w:eastAsia="Calibri" w:hAnsi="David"/>
                <w:szCs w:val="24"/>
                <w:rtl/>
              </w:rPr>
              <w:t xml:space="preserve"> </w:t>
            </w:r>
            <w:r w:rsidRPr="00B54D08">
              <w:rPr>
                <w:rFonts w:ascii="David" w:eastAsia="Calibri" w:hAnsi="David" w:hint="eastAsia"/>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נדרש</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אישור עו"ד בדבר מורשי חתימה</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w:t>
            </w:r>
            <w:r w:rsidRPr="00B54D08">
              <w:rPr>
                <w:rFonts w:ascii="David" w:eastAsia="Calibri" w:hAnsi="David"/>
                <w:szCs w:val="24"/>
                <w:rtl/>
              </w:rPr>
              <w:t>לא נדרש</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אישור ניהול ספרים</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נדרש (רק לעוסק מורשה)</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 xml:space="preserve">העדר הרשעות </w:t>
            </w:r>
            <w:r w:rsidRPr="00B54D08">
              <w:rPr>
                <w:rFonts w:ascii="David" w:eastAsia="Calibri" w:hAnsi="David" w:hint="eastAsia"/>
                <w:szCs w:val="24"/>
                <w:rtl/>
              </w:rPr>
              <w:t>בהעסקת</w:t>
            </w:r>
            <w:r w:rsidRPr="00B54D08">
              <w:rPr>
                <w:rFonts w:ascii="David" w:eastAsia="Calibri" w:hAnsi="David"/>
                <w:szCs w:val="24"/>
                <w:rtl/>
              </w:rPr>
              <w:t xml:space="preserve"> עובדים זרים</w:t>
            </w:r>
            <w:r w:rsidRPr="00B54D08">
              <w:rPr>
                <w:rFonts w:ascii="David" w:eastAsia="Calibri" w:hAnsi="David" w:hint="cs"/>
                <w:szCs w:val="24"/>
                <w:rtl/>
              </w:rPr>
              <w:t xml:space="preserve"> ושכר מינימום (נספח ד')</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 xml:space="preserve">נדרש </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 xml:space="preserve">*לא </w:t>
            </w:r>
            <w:r w:rsidRPr="00B54D08">
              <w:rPr>
                <w:rFonts w:ascii="David" w:eastAsia="Calibri" w:hAnsi="David"/>
                <w:szCs w:val="24"/>
                <w:rtl/>
              </w:rPr>
              <w:t>נדרש</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תצהיר</w:t>
            </w:r>
            <w:r w:rsidRPr="00B54D08">
              <w:rPr>
                <w:rFonts w:ascii="David" w:eastAsia="Calibri" w:hAnsi="David"/>
                <w:szCs w:val="24"/>
                <w:rtl/>
              </w:rPr>
              <w:t xml:space="preserve"> </w:t>
            </w:r>
            <w:r w:rsidRPr="00B54D08">
              <w:rPr>
                <w:rFonts w:ascii="David" w:eastAsia="Calibri" w:hAnsi="David" w:hint="eastAsia"/>
                <w:szCs w:val="24"/>
                <w:rtl/>
              </w:rPr>
              <w:t>העסקת</w:t>
            </w:r>
            <w:r w:rsidRPr="00B54D08">
              <w:rPr>
                <w:rFonts w:ascii="David" w:eastAsia="Calibri" w:hAnsi="David"/>
                <w:szCs w:val="24"/>
                <w:rtl/>
              </w:rPr>
              <w:t xml:space="preserve"> </w:t>
            </w:r>
            <w:r w:rsidRPr="00B54D08">
              <w:rPr>
                <w:rFonts w:ascii="David" w:eastAsia="Calibri" w:hAnsi="David" w:hint="eastAsia"/>
                <w:szCs w:val="24"/>
                <w:rtl/>
              </w:rPr>
              <w:t>עובדים</w:t>
            </w:r>
            <w:r w:rsidRPr="00B54D08">
              <w:rPr>
                <w:rFonts w:ascii="David" w:eastAsia="Calibri" w:hAnsi="David"/>
                <w:szCs w:val="24"/>
                <w:rtl/>
              </w:rPr>
              <w:t xml:space="preserve"> </w:t>
            </w:r>
            <w:r w:rsidRPr="00B54D08">
              <w:rPr>
                <w:rFonts w:ascii="David" w:eastAsia="Calibri" w:hAnsi="David" w:hint="eastAsia"/>
                <w:szCs w:val="24"/>
                <w:rtl/>
              </w:rPr>
              <w:t>עם</w:t>
            </w:r>
            <w:r w:rsidRPr="00B54D08">
              <w:rPr>
                <w:rFonts w:ascii="David" w:eastAsia="Calibri" w:hAnsi="David"/>
                <w:szCs w:val="24"/>
                <w:rtl/>
              </w:rPr>
              <w:t xml:space="preserve"> </w:t>
            </w:r>
            <w:r w:rsidRPr="00B54D08">
              <w:rPr>
                <w:rFonts w:ascii="David" w:eastAsia="Calibri" w:hAnsi="David" w:hint="eastAsia"/>
                <w:szCs w:val="24"/>
                <w:rtl/>
              </w:rPr>
              <w:t>מוגבלות</w:t>
            </w:r>
            <w:r w:rsidRPr="00B54D08">
              <w:rPr>
                <w:rFonts w:ascii="David" w:eastAsia="Calibri" w:hAnsi="David" w:hint="cs"/>
                <w:szCs w:val="24"/>
                <w:rtl/>
              </w:rPr>
              <w:t xml:space="preserve"> (נספח ה')</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w:t>
            </w:r>
            <w:r w:rsidRPr="00B54D08">
              <w:rPr>
                <w:rFonts w:ascii="David" w:eastAsia="Calibri" w:hAnsi="David"/>
                <w:szCs w:val="24"/>
                <w:rtl/>
              </w:rPr>
              <w:t>לא נדרש</w:t>
            </w:r>
          </w:p>
        </w:tc>
      </w:tr>
      <w:tr w:rsidR="00B54D08" w:rsidRPr="00B54D08" w:rsidTr="00FC06F3">
        <w:trPr>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תוכנות מקוריות</w:t>
            </w:r>
            <w:r w:rsidRPr="00B54D08">
              <w:rPr>
                <w:rFonts w:ascii="David" w:eastAsia="Calibri" w:hAnsi="David" w:hint="cs"/>
                <w:szCs w:val="24"/>
                <w:rtl/>
              </w:rPr>
              <w:t xml:space="preserve"> (נספח ו')</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szCs w:val="24"/>
                <w:rtl/>
              </w:rPr>
              <w:t>נדרש</w:t>
            </w:r>
          </w:p>
        </w:tc>
      </w:tr>
      <w:tr w:rsidR="00B54D08" w:rsidRPr="00B54D08" w:rsidTr="00FC06F3">
        <w:trPr>
          <w:trHeight w:val="316"/>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תצהיר</w:t>
            </w:r>
            <w:r w:rsidRPr="00B54D08">
              <w:rPr>
                <w:rFonts w:ascii="David" w:eastAsia="Calibri" w:hAnsi="David"/>
                <w:szCs w:val="24"/>
                <w:rtl/>
              </w:rPr>
              <w:t xml:space="preserve"> </w:t>
            </w:r>
            <w:r w:rsidRPr="00B54D08">
              <w:rPr>
                <w:rFonts w:ascii="David" w:eastAsia="Calibri" w:hAnsi="David" w:hint="eastAsia"/>
                <w:szCs w:val="24"/>
                <w:rtl/>
              </w:rPr>
              <w:t>בדבר</w:t>
            </w:r>
            <w:r w:rsidRPr="00B54D08">
              <w:rPr>
                <w:rFonts w:ascii="David" w:eastAsia="Calibri" w:hAnsi="David"/>
                <w:szCs w:val="24"/>
                <w:rtl/>
              </w:rPr>
              <w:t xml:space="preserve"> </w:t>
            </w:r>
            <w:r w:rsidRPr="00B54D08">
              <w:rPr>
                <w:rFonts w:ascii="David" w:eastAsia="Calibri" w:hAnsi="David" w:hint="eastAsia"/>
                <w:szCs w:val="24"/>
                <w:rtl/>
              </w:rPr>
              <w:t>אי</w:t>
            </w:r>
            <w:r w:rsidRPr="00B54D08">
              <w:rPr>
                <w:rFonts w:ascii="David" w:eastAsia="Calibri" w:hAnsi="David"/>
                <w:szCs w:val="24"/>
                <w:rtl/>
              </w:rPr>
              <w:t xml:space="preserve"> </w:t>
            </w:r>
            <w:r w:rsidRPr="00B54D08">
              <w:rPr>
                <w:rFonts w:ascii="David" w:eastAsia="Calibri" w:hAnsi="David" w:hint="eastAsia"/>
                <w:szCs w:val="24"/>
                <w:rtl/>
              </w:rPr>
              <w:t>תאום</w:t>
            </w:r>
            <w:r w:rsidRPr="00B54D08">
              <w:rPr>
                <w:rFonts w:ascii="David" w:eastAsia="Calibri" w:hAnsi="David"/>
                <w:szCs w:val="24"/>
                <w:rtl/>
              </w:rPr>
              <w:t xml:space="preserve"> </w:t>
            </w:r>
            <w:r w:rsidRPr="00B54D08">
              <w:rPr>
                <w:rFonts w:ascii="David" w:eastAsia="Calibri" w:hAnsi="David" w:hint="eastAsia"/>
                <w:szCs w:val="24"/>
                <w:rtl/>
              </w:rPr>
              <w:t>הצעות</w:t>
            </w:r>
            <w:r w:rsidRPr="00B54D08">
              <w:rPr>
                <w:rFonts w:ascii="David" w:eastAsia="Calibri" w:hAnsi="David"/>
                <w:szCs w:val="24"/>
                <w:rtl/>
              </w:rPr>
              <w:t xml:space="preserve"> </w:t>
            </w:r>
            <w:r w:rsidRPr="00B54D08">
              <w:rPr>
                <w:rFonts w:ascii="David" w:eastAsia="Calibri" w:hAnsi="David" w:hint="eastAsia"/>
                <w:szCs w:val="24"/>
                <w:rtl/>
              </w:rPr>
              <w:t>מכרז</w:t>
            </w:r>
            <w:r w:rsidRPr="00B54D08">
              <w:rPr>
                <w:rFonts w:ascii="David" w:eastAsia="Calibri" w:hAnsi="David" w:hint="cs"/>
                <w:szCs w:val="24"/>
                <w:rtl/>
              </w:rPr>
              <w:t xml:space="preserve"> (נספח ז')</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נדרש</w:t>
            </w:r>
          </w:p>
        </w:tc>
      </w:tr>
      <w:tr w:rsidR="00B54D08" w:rsidRPr="00B54D08" w:rsidTr="00FC06F3">
        <w:trPr>
          <w:trHeight w:val="316"/>
          <w:jc w:val="right"/>
        </w:trPr>
        <w:tc>
          <w:tcPr>
            <w:tcW w:w="3969" w:type="dxa"/>
          </w:tcPr>
          <w:p w:rsidR="00B54D08" w:rsidRPr="00B54D08" w:rsidDel="00935483"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ניגוד</w:t>
            </w:r>
            <w:r w:rsidRPr="00B54D08">
              <w:rPr>
                <w:rFonts w:ascii="David" w:eastAsia="Calibri" w:hAnsi="David"/>
                <w:szCs w:val="24"/>
                <w:rtl/>
              </w:rPr>
              <w:t xml:space="preserve"> </w:t>
            </w:r>
            <w:r w:rsidRPr="00B54D08">
              <w:rPr>
                <w:rFonts w:ascii="David" w:eastAsia="Calibri" w:hAnsi="David" w:hint="eastAsia"/>
                <w:szCs w:val="24"/>
                <w:rtl/>
              </w:rPr>
              <w:t>עניינים</w:t>
            </w:r>
            <w:r w:rsidRPr="00B54D08">
              <w:rPr>
                <w:rFonts w:ascii="David" w:eastAsia="Calibri" w:hAnsi="David" w:hint="cs"/>
                <w:szCs w:val="24"/>
                <w:rtl/>
              </w:rPr>
              <w:t xml:space="preserve"> (נספח ח'1)</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נדרש</w:t>
            </w:r>
          </w:p>
        </w:tc>
        <w:tc>
          <w:tcPr>
            <w:tcW w:w="22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eastAsia"/>
                <w:szCs w:val="24"/>
                <w:rtl/>
              </w:rPr>
              <w:t>נדרש</w:t>
            </w:r>
          </w:p>
        </w:tc>
      </w:tr>
      <w:tr w:rsidR="00B54D08" w:rsidRPr="00B54D08" w:rsidTr="00FC06F3">
        <w:trPr>
          <w:trHeight w:val="316"/>
          <w:jc w:val="right"/>
        </w:trPr>
        <w:tc>
          <w:tcPr>
            <w:tcW w:w="3969"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הצהרת מדווח על בסיס מזומן לצרכי מס ערך מוסף (נספח יב')</w:t>
            </w:r>
          </w:p>
        </w:tc>
        <w:tc>
          <w:tcPr>
            <w:tcW w:w="2268" w:type="dxa"/>
          </w:tcPr>
          <w:p w:rsidR="00B54D08" w:rsidRPr="00B54D08" w:rsidRDefault="00B54D08" w:rsidP="00B54D08">
            <w:pPr>
              <w:spacing w:before="120" w:after="120" w:line="259" w:lineRule="auto"/>
              <w:jc w:val="both"/>
              <w:rPr>
                <w:rFonts w:ascii="David" w:eastAsia="Calibri" w:hAnsi="David"/>
                <w:szCs w:val="24"/>
                <w:rtl/>
              </w:rPr>
            </w:pPr>
            <w:r w:rsidRPr="00B54D08">
              <w:rPr>
                <w:rFonts w:ascii="David" w:eastAsia="Calibri" w:hAnsi="David" w:hint="cs"/>
                <w:szCs w:val="24"/>
                <w:rtl/>
              </w:rPr>
              <w:t>נדרש</w:t>
            </w:r>
          </w:p>
        </w:tc>
        <w:tc>
          <w:tcPr>
            <w:tcW w:w="2269" w:type="dxa"/>
          </w:tcPr>
          <w:p w:rsidR="00B54D08" w:rsidRPr="00B54D08" w:rsidRDefault="009A4A72" w:rsidP="00B54D08">
            <w:pPr>
              <w:spacing w:before="120" w:after="120" w:line="259" w:lineRule="auto"/>
              <w:jc w:val="both"/>
              <w:rPr>
                <w:rFonts w:ascii="David" w:eastAsia="Calibri" w:hAnsi="David"/>
                <w:szCs w:val="24"/>
                <w:rtl/>
              </w:rPr>
            </w:pPr>
            <w:r>
              <w:rPr>
                <w:rFonts w:ascii="David" w:eastAsia="Calibri" w:hAnsi="David" w:hint="cs"/>
                <w:szCs w:val="24"/>
                <w:rtl/>
              </w:rPr>
              <w:t>נדרש</w:t>
            </w:r>
          </w:p>
        </w:tc>
      </w:tr>
    </w:tbl>
    <w:p w:rsidR="00B54D08" w:rsidRPr="00B54D08" w:rsidRDefault="00B54D08" w:rsidP="00B54D08">
      <w:pPr>
        <w:ind w:left="720"/>
        <w:rPr>
          <w:rFonts w:ascii="David" w:hAnsi="David"/>
          <w:szCs w:val="24"/>
          <w:rtl/>
        </w:rPr>
      </w:pPr>
      <w:r w:rsidRPr="00CF67F3">
        <w:rPr>
          <w:rFonts w:ascii="David" w:hAnsi="David" w:hint="cs"/>
          <w:szCs w:val="24"/>
          <w:rtl/>
        </w:rPr>
        <w:t>***</w:t>
      </w:r>
      <w:r w:rsidRPr="00CF67F3">
        <w:rPr>
          <w:rFonts w:ascii="David" w:hAnsi="David"/>
          <w:szCs w:val="24"/>
          <w:rtl/>
        </w:rPr>
        <w:t>אם המציע הינו עוסק מורשה עליו לצרף להצעתו תעודה ממס ערך מוסף המעידה על היותו</w:t>
      </w:r>
      <w:r>
        <w:rPr>
          <w:rFonts w:ascii="David" w:hAnsi="David" w:hint="cs"/>
          <w:szCs w:val="24"/>
          <w:rtl/>
        </w:rPr>
        <w:t xml:space="preserve"> </w:t>
      </w:r>
      <w:r w:rsidRPr="00CF67F3">
        <w:rPr>
          <w:rFonts w:ascii="David" w:hAnsi="David"/>
          <w:szCs w:val="24"/>
          <w:rtl/>
        </w:rPr>
        <w:t>עוסק מורשה.</w:t>
      </w:r>
    </w:p>
    <w:p w:rsidR="00B54D08" w:rsidRDefault="00B54D08" w:rsidP="007A17A8">
      <w:pPr>
        <w:pStyle w:val="af5"/>
        <w:tabs>
          <w:tab w:val="left" w:pos="1445"/>
        </w:tabs>
        <w:spacing w:line="360" w:lineRule="auto"/>
        <w:ind w:left="736"/>
        <w:jc w:val="both"/>
        <w:outlineLvl w:val="0"/>
        <w:rPr>
          <w:rFonts w:ascii="David" w:hAnsi="David"/>
          <w:b/>
          <w:bCs/>
          <w:szCs w:val="24"/>
          <w:u w:val="single"/>
          <w:rtl/>
        </w:rPr>
      </w:pPr>
    </w:p>
    <w:p w:rsidR="00EB07E5" w:rsidRPr="000B28FD" w:rsidRDefault="00EB07E5" w:rsidP="007A17A8">
      <w:pPr>
        <w:pStyle w:val="af5"/>
        <w:tabs>
          <w:tab w:val="left" w:pos="1445"/>
        </w:tabs>
        <w:spacing w:line="360" w:lineRule="auto"/>
        <w:ind w:left="736"/>
        <w:jc w:val="both"/>
        <w:outlineLvl w:val="0"/>
        <w:rPr>
          <w:rFonts w:ascii="David" w:hAnsi="David"/>
          <w:b/>
          <w:bCs/>
          <w:szCs w:val="24"/>
          <w:u w:val="single"/>
        </w:rPr>
      </w:pPr>
      <w:r w:rsidRPr="000B28FD">
        <w:rPr>
          <w:rFonts w:ascii="David" w:hAnsi="David"/>
          <w:b/>
          <w:bCs/>
          <w:szCs w:val="24"/>
          <w:u w:val="single"/>
          <w:rtl/>
        </w:rPr>
        <w:t>תנאי סף מקצועיים</w:t>
      </w:r>
    </w:p>
    <w:p w:rsidR="00EB07E5" w:rsidRPr="00003911" w:rsidRDefault="00EB07E5" w:rsidP="00B87FA1">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במסגרת מכרז זה, </w:t>
      </w:r>
      <w:r w:rsidRPr="004E0C53">
        <w:rPr>
          <w:rFonts w:ascii="David" w:hAnsi="David"/>
          <w:szCs w:val="24"/>
          <w:rtl/>
        </w:rPr>
        <w:t>השירותים למשרד יסופקו על ידי נותן שירותים יחיד ("נותן השירותים"), גם אם הבקשה הוגשה בשמו על ידי תאגיד. על כן בחינת תנאי הסף</w:t>
      </w:r>
      <w:r>
        <w:rPr>
          <w:rFonts w:ascii="David" w:hAnsi="David" w:hint="cs"/>
          <w:szCs w:val="24"/>
          <w:rtl/>
        </w:rPr>
        <w:t xml:space="preserve"> המקצועיים</w:t>
      </w:r>
      <w:r w:rsidRPr="004E0C53">
        <w:rPr>
          <w:rFonts w:ascii="David" w:hAnsi="David"/>
          <w:szCs w:val="24"/>
          <w:rtl/>
        </w:rPr>
        <w:t xml:space="preserve"> ושיפוט ההצעה יתבצעו לגבי נותן השירותים.</w:t>
      </w:r>
      <w:r w:rsidR="00003911">
        <w:rPr>
          <w:rFonts w:ascii="David" w:hAnsi="David" w:hint="cs"/>
          <w:szCs w:val="24"/>
          <w:rtl/>
        </w:rPr>
        <w:t xml:space="preserve"> </w:t>
      </w:r>
      <w:r w:rsidRPr="00003911">
        <w:rPr>
          <w:rFonts w:ascii="David" w:hAnsi="David"/>
          <w:szCs w:val="24"/>
          <w:rtl/>
        </w:rPr>
        <w:t xml:space="preserve">על המציע להציג נותן שירותים מטעמו אשר הוא זה </w:t>
      </w:r>
      <w:r w:rsidR="00B87FA1">
        <w:rPr>
          <w:rFonts w:ascii="David" w:hAnsi="David" w:hint="cs"/>
          <w:szCs w:val="24"/>
          <w:rtl/>
        </w:rPr>
        <w:t>ש</w:t>
      </w:r>
      <w:r w:rsidRPr="00003911">
        <w:rPr>
          <w:rFonts w:ascii="David" w:hAnsi="David"/>
          <w:szCs w:val="24"/>
          <w:rtl/>
        </w:rPr>
        <w:t>יבצע בפועל</w:t>
      </w:r>
      <w:r w:rsidR="00B47DB8">
        <w:rPr>
          <w:rFonts w:ascii="David" w:hAnsi="David" w:hint="cs"/>
          <w:szCs w:val="24"/>
          <w:rtl/>
        </w:rPr>
        <w:t>, בעצמו,</w:t>
      </w:r>
      <w:r w:rsidRPr="00003911">
        <w:rPr>
          <w:rFonts w:ascii="David" w:hAnsi="David"/>
          <w:szCs w:val="24"/>
          <w:rtl/>
        </w:rPr>
        <w:t xml:space="preserve"> את השירותים נשוא מכרז זה.</w:t>
      </w:r>
    </w:p>
    <w:p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szCs w:val="24"/>
        </w:rPr>
      </w:pPr>
      <w:r>
        <w:rPr>
          <w:rFonts w:ascii="David" w:hAnsi="David" w:hint="cs"/>
          <w:szCs w:val="24"/>
          <w:rtl/>
        </w:rPr>
        <w:t>נותן השירותים מטעם המציע י</w:t>
      </w:r>
      <w:r w:rsidRPr="000B28FD">
        <w:rPr>
          <w:rFonts w:ascii="David" w:hAnsi="David"/>
          <w:szCs w:val="24"/>
          <w:rtl/>
        </w:rPr>
        <w:t xml:space="preserve">שמש כאיש הקשר עם המשרד ויהיה אחראי על הנושאים המקצועיים ועל הנושאים המנהליים אל מול המשרד. </w:t>
      </w:r>
    </w:p>
    <w:p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rsidR="00EB07E5" w:rsidRPr="00D91F43" w:rsidRDefault="00EB07E5" w:rsidP="001D1B10">
      <w:pPr>
        <w:tabs>
          <w:tab w:val="left" w:pos="1445"/>
        </w:tabs>
        <w:spacing w:line="360" w:lineRule="auto"/>
        <w:ind w:left="1445"/>
        <w:jc w:val="both"/>
        <w:rPr>
          <w:rFonts w:ascii="David" w:hAnsi="David"/>
          <w:szCs w:val="24"/>
          <w:rtl/>
        </w:rPr>
      </w:pPr>
      <w:r>
        <w:rPr>
          <w:rFonts w:ascii="David" w:hAnsi="David" w:hint="cs"/>
          <w:b/>
          <w:bCs/>
          <w:szCs w:val="24"/>
          <w:rtl/>
        </w:rPr>
        <w:t>נותן השירותים</w:t>
      </w:r>
      <w:r w:rsidRPr="000B28FD">
        <w:rPr>
          <w:rFonts w:ascii="David" w:hAnsi="David"/>
          <w:szCs w:val="24"/>
          <w:rtl/>
        </w:rPr>
        <w:t xml:space="preserve"> </w:t>
      </w:r>
      <w:r w:rsidRPr="00D91F43">
        <w:rPr>
          <w:rFonts w:ascii="David" w:hAnsi="David"/>
          <w:szCs w:val="24"/>
          <w:rtl/>
        </w:rPr>
        <w:t>מטעם המציע יהיה בעל תואר ראשון לפחות עם עדיפות לתואר שני או שלישי במקצועות הקשורים בתחומי המכרז</w:t>
      </w:r>
      <w:r>
        <w:rPr>
          <w:rFonts w:ascii="David" w:hAnsi="David" w:hint="cs"/>
          <w:szCs w:val="24"/>
          <w:rtl/>
        </w:rPr>
        <w:t xml:space="preserve"> כמפורט </w:t>
      </w:r>
      <w:r w:rsidR="00C121A7">
        <w:rPr>
          <w:rFonts w:ascii="David" w:hAnsi="David" w:hint="cs"/>
          <w:szCs w:val="24"/>
          <w:rtl/>
        </w:rPr>
        <w:t>בנספח א'1</w:t>
      </w:r>
      <w:r w:rsidRPr="00D91F43">
        <w:rPr>
          <w:rFonts w:ascii="David" w:hAnsi="David"/>
          <w:szCs w:val="24"/>
          <w:rtl/>
        </w:rPr>
        <w:t xml:space="preserve">. תואר אקדמי יחשב תואר </w:t>
      </w:r>
      <w:r w:rsidR="004B228B">
        <w:rPr>
          <w:rFonts w:ascii="David" w:hAnsi="David" w:hint="cs"/>
          <w:szCs w:val="24"/>
          <w:rtl/>
        </w:rPr>
        <w:t>מ</w:t>
      </w:r>
      <w:r w:rsidRPr="00D91F43">
        <w:rPr>
          <w:rFonts w:ascii="David" w:hAnsi="David"/>
          <w:szCs w:val="24"/>
          <w:rtl/>
        </w:rPr>
        <w:t>מוסד אקדמי המוכר</w:t>
      </w:r>
      <w:r w:rsidR="004B228B">
        <w:rPr>
          <w:rFonts w:ascii="David" w:hAnsi="David" w:hint="cs"/>
          <w:szCs w:val="24"/>
          <w:rtl/>
        </w:rPr>
        <w:t xml:space="preserve"> </w:t>
      </w:r>
      <w:r w:rsidRPr="00D91F43">
        <w:rPr>
          <w:rFonts w:ascii="David" w:hAnsi="David"/>
          <w:szCs w:val="24"/>
          <w:rtl/>
        </w:rPr>
        <w:t>ע</w:t>
      </w:r>
      <w:r>
        <w:rPr>
          <w:rFonts w:ascii="David" w:hAnsi="David" w:hint="cs"/>
          <w:szCs w:val="24"/>
          <w:rtl/>
        </w:rPr>
        <w:t xml:space="preserve">ל </w:t>
      </w:r>
      <w:r w:rsidRPr="00D91F43">
        <w:rPr>
          <w:rFonts w:ascii="David" w:hAnsi="David"/>
          <w:szCs w:val="24"/>
          <w:rtl/>
        </w:rPr>
        <w:t>י</w:t>
      </w:r>
      <w:r>
        <w:rPr>
          <w:rFonts w:ascii="David" w:hAnsi="David" w:hint="cs"/>
          <w:szCs w:val="24"/>
          <w:rtl/>
        </w:rPr>
        <w:t>די</w:t>
      </w:r>
      <w:r w:rsidRPr="00D91F43">
        <w:rPr>
          <w:rFonts w:ascii="David" w:hAnsi="David"/>
          <w:szCs w:val="24"/>
          <w:rtl/>
        </w:rPr>
        <w:t xml:space="preserve"> המועצה להשכלה</w:t>
      </w:r>
      <w:r w:rsidR="00BF3A3C">
        <w:rPr>
          <w:rFonts w:ascii="David" w:hAnsi="David" w:hint="cs"/>
          <w:szCs w:val="24"/>
          <w:rtl/>
        </w:rPr>
        <w:t xml:space="preserve"> </w:t>
      </w:r>
      <w:r w:rsidRPr="00D91F43">
        <w:rPr>
          <w:rFonts w:ascii="David" w:hAnsi="David"/>
          <w:szCs w:val="24"/>
          <w:rtl/>
        </w:rPr>
        <w:t xml:space="preserve">גבוהה. </w:t>
      </w:r>
    </w:p>
    <w:p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ניסיון</w:t>
      </w:r>
    </w:p>
    <w:p w:rsidR="00554990" w:rsidRDefault="00362DDF" w:rsidP="00554990">
      <w:pPr>
        <w:pStyle w:val="af5"/>
        <w:numPr>
          <w:ilvl w:val="3"/>
          <w:numId w:val="35"/>
        </w:numPr>
        <w:tabs>
          <w:tab w:val="left" w:pos="1445"/>
        </w:tabs>
        <w:spacing w:after="200" w:line="360" w:lineRule="auto"/>
        <w:ind w:left="2295"/>
        <w:jc w:val="both"/>
        <w:outlineLvl w:val="0"/>
        <w:rPr>
          <w:rFonts w:ascii="David" w:hAnsi="David"/>
          <w:szCs w:val="24"/>
        </w:rPr>
      </w:pPr>
      <w:r>
        <w:rPr>
          <w:rFonts w:ascii="David" w:hAnsi="David" w:hint="cs"/>
          <w:b/>
          <w:bCs/>
          <w:szCs w:val="24"/>
          <w:rtl/>
        </w:rPr>
        <w:t>כל אחד מ</w:t>
      </w:r>
      <w:r w:rsidR="00EB07E5">
        <w:rPr>
          <w:rFonts w:ascii="David" w:hAnsi="David" w:hint="cs"/>
          <w:b/>
          <w:bCs/>
          <w:szCs w:val="24"/>
          <w:rtl/>
        </w:rPr>
        <w:t xml:space="preserve">נותן השירותים </w:t>
      </w:r>
      <w:r w:rsidR="00EB07E5">
        <w:rPr>
          <w:rFonts w:ascii="David" w:hAnsi="David" w:hint="cs"/>
          <w:szCs w:val="24"/>
          <w:rtl/>
        </w:rPr>
        <w:t xml:space="preserve">יהיה בעל </w:t>
      </w:r>
      <w:r w:rsidR="00EB07E5" w:rsidRPr="008B0BB2">
        <w:rPr>
          <w:rFonts w:ascii="David" w:hAnsi="David"/>
          <w:szCs w:val="24"/>
          <w:rtl/>
        </w:rPr>
        <w:t>ניסיון מעשי מוכח של</w:t>
      </w:r>
      <w:r w:rsidR="00EB07E5">
        <w:rPr>
          <w:rFonts w:ascii="David" w:hAnsi="David" w:hint="cs"/>
          <w:szCs w:val="24"/>
          <w:rtl/>
        </w:rPr>
        <w:t xml:space="preserve"> לפחות</w:t>
      </w:r>
      <w:r w:rsidR="00EB07E5" w:rsidRPr="008B0BB2">
        <w:rPr>
          <w:rFonts w:ascii="David" w:hAnsi="David"/>
          <w:szCs w:val="24"/>
          <w:rtl/>
        </w:rPr>
        <w:t xml:space="preserve"> 5 שנים (לא כולל תקופת לימודים</w:t>
      </w:r>
      <w:r w:rsidR="00EB07E5">
        <w:rPr>
          <w:rFonts w:ascii="David" w:hAnsi="David" w:hint="cs"/>
          <w:szCs w:val="24"/>
          <w:rtl/>
        </w:rPr>
        <w:t>, גם לבעלי תואר שני ושלישי</w:t>
      </w:r>
      <w:r w:rsidR="00EB07E5" w:rsidRPr="008B0BB2">
        <w:rPr>
          <w:rFonts w:ascii="David" w:hAnsi="David"/>
          <w:szCs w:val="24"/>
          <w:rtl/>
        </w:rPr>
        <w:t xml:space="preserve">) במקצועות הקשורים </w:t>
      </w:r>
      <w:r w:rsidR="00EB07E5">
        <w:rPr>
          <w:rFonts w:hint="cs"/>
          <w:b/>
          <w:bCs/>
          <w:szCs w:val="24"/>
          <w:rtl/>
        </w:rPr>
        <w:t xml:space="preserve">כמפורט במסמך מדיניות המו"פ בקישור שלהלן- </w:t>
      </w:r>
      <w:hyperlink r:id="rId12" w:history="1">
        <w:r w:rsidR="00EB07E5" w:rsidRPr="00DC2602">
          <w:rPr>
            <w:rStyle w:val="Hyperlink"/>
            <w:rFonts w:ascii="David" w:hAnsi="David"/>
            <w:szCs w:val="24"/>
          </w:rPr>
          <w:t>https://www.gov.il/BlobFolder/guide/rd_grants/he/rd_support.pdf</w:t>
        </w:r>
      </w:hyperlink>
      <w:r w:rsidR="00EB07E5">
        <w:rPr>
          <w:rFonts w:hint="cs"/>
          <w:b/>
          <w:bCs/>
          <w:szCs w:val="24"/>
          <w:rtl/>
        </w:rPr>
        <w:t xml:space="preserve"> </w:t>
      </w:r>
      <w:r w:rsidR="00C121A7">
        <w:rPr>
          <w:rFonts w:hint="cs"/>
          <w:b/>
          <w:bCs/>
          <w:szCs w:val="24"/>
          <w:rtl/>
        </w:rPr>
        <w:t>ובנספח א'1.</w:t>
      </w:r>
      <w:r w:rsidR="00EB07E5" w:rsidRPr="000E25A6">
        <w:rPr>
          <w:rFonts w:ascii="David" w:hAnsi="David"/>
          <w:szCs w:val="24"/>
          <w:rtl/>
        </w:rPr>
        <w:t>.</w:t>
      </w:r>
      <w:r w:rsidR="00EB07E5" w:rsidRPr="008B0BB2">
        <w:rPr>
          <w:rFonts w:ascii="David" w:hAnsi="David"/>
          <w:szCs w:val="24"/>
          <w:rtl/>
        </w:rPr>
        <w:t xml:space="preserve"> ניסיון מקצועי ייחשב בתחום המקצועי הרלוונטי שבו ניתנת עבודת הייעוץ החל ממועד הזכאות לתואר ראשון או כל תואר מקצועי אחר. </w:t>
      </w:r>
    </w:p>
    <w:p w:rsidR="00EB07E5" w:rsidRPr="00554990" w:rsidRDefault="00EB07E5" w:rsidP="00554990">
      <w:pPr>
        <w:pStyle w:val="af5"/>
        <w:numPr>
          <w:ilvl w:val="3"/>
          <w:numId w:val="35"/>
        </w:numPr>
        <w:tabs>
          <w:tab w:val="left" w:pos="1445"/>
        </w:tabs>
        <w:spacing w:after="200" w:line="360" w:lineRule="auto"/>
        <w:ind w:left="2295"/>
        <w:jc w:val="both"/>
        <w:outlineLvl w:val="0"/>
        <w:rPr>
          <w:rFonts w:ascii="David" w:hAnsi="David"/>
          <w:szCs w:val="24"/>
          <w:rtl/>
        </w:rPr>
      </w:pPr>
      <w:r w:rsidRPr="00554990">
        <w:rPr>
          <w:rFonts w:ascii="David" w:hAnsi="David"/>
          <w:szCs w:val="24"/>
          <w:rtl/>
        </w:rPr>
        <w:t xml:space="preserve">על המציע להוכיח את ניסיונו של נותן השירותים המוצע מטעמו באמצעות מסמכים שיפרטו את הניסיון הרלוונטי לפי שנים, </w:t>
      </w:r>
      <w:r w:rsidRPr="00554990">
        <w:rPr>
          <w:rFonts w:ascii="David" w:hAnsi="David"/>
          <w:szCs w:val="24"/>
          <w:u w:val="single"/>
          <w:rtl/>
        </w:rPr>
        <w:t>הכוללים בין היתר את המסמכים הבאים</w:t>
      </w:r>
      <w:r w:rsidRPr="00554990">
        <w:rPr>
          <w:rFonts w:ascii="David" w:hAnsi="David"/>
          <w:szCs w:val="24"/>
          <w:rtl/>
        </w:rPr>
        <w:t>:</w:t>
      </w:r>
    </w:p>
    <w:p w:rsidR="00EB07E5" w:rsidRPr="000B28FD" w:rsidRDefault="00EB07E5" w:rsidP="00EB07E5">
      <w:pPr>
        <w:pStyle w:val="af5"/>
        <w:numPr>
          <w:ilvl w:val="4"/>
          <w:numId w:val="35"/>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 xml:space="preserve">קורות חיים של </w:t>
      </w:r>
      <w:r>
        <w:rPr>
          <w:rFonts w:ascii="David" w:eastAsia="Calibri" w:hAnsi="David" w:hint="cs"/>
          <w:szCs w:val="24"/>
          <w:rtl/>
        </w:rPr>
        <w:t>נותן השירותים;</w:t>
      </w:r>
      <w:r w:rsidRPr="000B28FD">
        <w:rPr>
          <w:rFonts w:ascii="David" w:eastAsia="Calibri" w:hAnsi="David"/>
          <w:szCs w:val="24"/>
          <w:rtl/>
        </w:rPr>
        <w:t xml:space="preserve"> </w:t>
      </w:r>
    </w:p>
    <w:p w:rsidR="00EB07E5" w:rsidRPr="000B28FD" w:rsidRDefault="00EB07E5" w:rsidP="00EB07E5">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תעודות המעידות על השכל</w:t>
      </w:r>
      <w:r>
        <w:rPr>
          <w:rFonts w:ascii="David" w:eastAsia="Calibri" w:hAnsi="David" w:hint="cs"/>
          <w:szCs w:val="24"/>
          <w:rtl/>
        </w:rPr>
        <w:t>תו של נותן השירותים;</w:t>
      </w:r>
    </w:p>
    <w:p w:rsidR="00EB07E5" w:rsidRDefault="00EB07E5" w:rsidP="00EB07E5">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 xml:space="preserve">אסמכתאות מתאימות המעידות על ניסיון רלוונטי וותק של </w:t>
      </w:r>
      <w:r>
        <w:rPr>
          <w:rFonts w:ascii="David" w:eastAsia="Calibri" w:hAnsi="David" w:hint="cs"/>
          <w:szCs w:val="24"/>
          <w:rtl/>
        </w:rPr>
        <w:t>נותן השירותים</w:t>
      </w:r>
      <w:r w:rsidRPr="000B28FD">
        <w:rPr>
          <w:rFonts w:ascii="David" w:eastAsia="Calibri" w:hAnsi="David"/>
          <w:szCs w:val="24"/>
          <w:rtl/>
        </w:rPr>
        <w:t>;</w:t>
      </w:r>
    </w:p>
    <w:p w:rsidR="00B21F29" w:rsidRDefault="00B21F29" w:rsidP="00B21F29">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Pr>
          <w:rFonts w:ascii="David" w:eastAsia="Calibri" w:hAnsi="David" w:hint="cs"/>
          <w:szCs w:val="24"/>
          <w:rtl/>
        </w:rPr>
        <w:t>דוגמאות לעבודות שנכתבו על ידי המציע בתחומים הרלוונטיי</w:t>
      </w:r>
      <w:r>
        <w:rPr>
          <w:rFonts w:ascii="David" w:eastAsia="Calibri" w:hAnsi="David" w:hint="eastAsia"/>
          <w:szCs w:val="24"/>
          <w:rtl/>
        </w:rPr>
        <w:t>ם</w:t>
      </w:r>
      <w:r>
        <w:rPr>
          <w:rFonts w:ascii="David" w:eastAsia="Calibri" w:hAnsi="David" w:hint="cs"/>
          <w:szCs w:val="24"/>
          <w:rtl/>
        </w:rPr>
        <w:t xml:space="preserve"> לסל. יש לצרף לפחות 2 עבודות. </w:t>
      </w:r>
    </w:p>
    <w:p w:rsidR="002A3D70" w:rsidRPr="000B28FD" w:rsidRDefault="006E6553" w:rsidP="00C879A3">
      <w:pPr>
        <w:pStyle w:val="af5"/>
        <w:numPr>
          <w:ilvl w:val="4"/>
          <w:numId w:val="35"/>
        </w:numPr>
        <w:tabs>
          <w:tab w:val="left" w:pos="1445"/>
        </w:tabs>
        <w:spacing w:after="200" w:line="360" w:lineRule="auto"/>
        <w:jc w:val="both"/>
        <w:outlineLvl w:val="0"/>
        <w:rPr>
          <w:rFonts w:ascii="David" w:eastAsia="Calibri" w:hAnsi="David"/>
          <w:szCs w:val="24"/>
        </w:rPr>
      </w:pPr>
      <w:r w:rsidRPr="006E6553">
        <w:rPr>
          <w:rFonts w:ascii="David" w:eastAsia="Calibri" w:hAnsi="David"/>
          <w:szCs w:val="24"/>
          <w:rtl/>
        </w:rPr>
        <w:t xml:space="preserve">נותן שירותים אשר </w:t>
      </w:r>
      <w:r>
        <w:rPr>
          <w:rFonts w:ascii="David" w:eastAsia="Calibri" w:hAnsi="David" w:hint="cs"/>
          <w:szCs w:val="24"/>
          <w:rtl/>
        </w:rPr>
        <w:t>לא יעץ ליחידה ב-3 השנים האחרונות, יצרף</w:t>
      </w:r>
      <w:r w:rsidR="002A3D70">
        <w:rPr>
          <w:rFonts w:ascii="David" w:eastAsia="Calibri" w:hAnsi="David" w:hint="cs"/>
          <w:szCs w:val="24"/>
          <w:rtl/>
        </w:rPr>
        <w:t xml:space="preserve"> לפחות</w:t>
      </w:r>
      <w:r w:rsidR="00567D66">
        <w:rPr>
          <w:rFonts w:ascii="David" w:eastAsia="Calibri" w:hAnsi="David"/>
          <w:szCs w:val="24"/>
          <w:rtl/>
        </w:rPr>
        <w:t xml:space="preserve"> 2 מכתבי המלצה מ</w:t>
      </w:r>
      <w:r w:rsidR="002A3D70" w:rsidRPr="002A3D70">
        <w:rPr>
          <w:rFonts w:ascii="David" w:eastAsia="Calibri" w:hAnsi="David"/>
          <w:szCs w:val="24"/>
          <w:rtl/>
        </w:rPr>
        <w:t xml:space="preserve">-5 </w:t>
      </w:r>
      <w:r w:rsidR="00E519FB">
        <w:rPr>
          <w:rFonts w:ascii="David" w:eastAsia="Calibri" w:hAnsi="David" w:hint="cs"/>
          <w:szCs w:val="24"/>
          <w:rtl/>
        </w:rPr>
        <w:t>ה</w:t>
      </w:r>
      <w:r w:rsidR="002A3D70" w:rsidRPr="002A3D70">
        <w:rPr>
          <w:rFonts w:ascii="David" w:eastAsia="Calibri" w:hAnsi="David"/>
          <w:szCs w:val="24"/>
          <w:rtl/>
        </w:rPr>
        <w:t>שנים האחרונות הרלו</w:t>
      </w:r>
      <w:r w:rsidR="002A3D70">
        <w:rPr>
          <w:rFonts w:ascii="David" w:eastAsia="Calibri" w:hAnsi="David"/>
          <w:szCs w:val="24"/>
          <w:rtl/>
        </w:rPr>
        <w:t>ונטיים לתחום המומחיות של המציע</w:t>
      </w:r>
      <w:r w:rsidR="002A3D70">
        <w:rPr>
          <w:rFonts w:ascii="David" w:eastAsia="Calibri" w:hAnsi="David" w:hint="cs"/>
          <w:szCs w:val="24"/>
          <w:rtl/>
        </w:rPr>
        <w:t xml:space="preserve">. </w:t>
      </w:r>
    </w:p>
    <w:p w:rsidR="00EB07E5" w:rsidRDefault="00EB07E5" w:rsidP="002A3D70">
      <w:pPr>
        <w:pStyle w:val="af5"/>
        <w:numPr>
          <w:ilvl w:val="4"/>
          <w:numId w:val="35"/>
        </w:numPr>
        <w:tabs>
          <w:tab w:val="left" w:pos="1445"/>
        </w:tabs>
        <w:spacing w:line="360" w:lineRule="auto"/>
        <w:ind w:left="3429" w:hanging="1134"/>
        <w:jc w:val="both"/>
        <w:outlineLvl w:val="0"/>
        <w:rPr>
          <w:rFonts w:ascii="David" w:eastAsia="Calibri" w:hAnsi="David"/>
          <w:szCs w:val="24"/>
        </w:rPr>
      </w:pPr>
      <w:r w:rsidRPr="000B28FD">
        <w:rPr>
          <w:rFonts w:ascii="David" w:eastAsia="Calibri" w:hAnsi="David"/>
          <w:szCs w:val="24"/>
          <w:rtl/>
        </w:rPr>
        <w:t xml:space="preserve">רשימה מסודרת בטבלה של פרויקטים/עבודות קודמות וניסיון רלוונטי של </w:t>
      </w:r>
      <w:r>
        <w:rPr>
          <w:rFonts w:ascii="David" w:eastAsia="Calibri" w:hAnsi="David" w:hint="cs"/>
          <w:szCs w:val="24"/>
          <w:rtl/>
        </w:rPr>
        <w:t>נותן השירותים</w:t>
      </w:r>
      <w:r w:rsidRPr="000B28FD">
        <w:rPr>
          <w:rFonts w:ascii="David" w:eastAsia="Calibri" w:hAnsi="David"/>
          <w:szCs w:val="24"/>
          <w:rtl/>
        </w:rPr>
        <w:t xml:space="preserve"> בצירוף תיאור העבודה, </w:t>
      </w:r>
      <w:r w:rsidRPr="0000140B">
        <w:rPr>
          <w:rFonts w:ascii="David" w:eastAsia="Calibri" w:hAnsi="David"/>
          <w:b/>
          <w:bCs/>
          <w:szCs w:val="24"/>
          <w:rtl/>
        </w:rPr>
        <w:t>מועד ביצועה</w:t>
      </w:r>
      <w:r w:rsidRPr="000B28FD">
        <w:rPr>
          <w:rFonts w:ascii="David" w:eastAsia="Calibri" w:hAnsi="David"/>
          <w:szCs w:val="24"/>
          <w:rtl/>
        </w:rPr>
        <w:t>, ואנשי קשר של גורמים ולקוחות עבורם בוצעו עבודות בצירוף פירוט דרכי ההתקשרות עמם, כמפורט להלן.</w:t>
      </w:r>
    </w:p>
    <w:p w:rsidR="008D4778" w:rsidRDefault="008D4778" w:rsidP="008D4778">
      <w:pPr>
        <w:pStyle w:val="af5"/>
        <w:tabs>
          <w:tab w:val="left" w:pos="1445"/>
        </w:tabs>
        <w:spacing w:line="360" w:lineRule="auto"/>
        <w:ind w:left="3429"/>
        <w:jc w:val="both"/>
        <w:outlineLvl w:val="0"/>
        <w:rPr>
          <w:rFonts w:ascii="David" w:eastAsia="Calibri" w:hAnsi="David"/>
          <w:szCs w:val="24"/>
          <w:rtl/>
        </w:rPr>
      </w:pPr>
    </w:p>
    <w:p w:rsidR="008D4778" w:rsidRPr="000B28FD" w:rsidRDefault="008D4778" w:rsidP="008D4778">
      <w:pPr>
        <w:pStyle w:val="af5"/>
        <w:tabs>
          <w:tab w:val="left" w:pos="1445"/>
        </w:tabs>
        <w:spacing w:line="360" w:lineRule="auto"/>
        <w:ind w:left="3429"/>
        <w:jc w:val="both"/>
        <w:outlineLvl w:val="0"/>
        <w:rPr>
          <w:rFonts w:ascii="David" w:eastAsia="Calibri" w:hAnsi="David"/>
          <w:szCs w:val="24"/>
        </w:rPr>
      </w:pP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EB07E5" w:rsidRPr="000B28FD" w:rsidTr="007555C1">
        <w:tc>
          <w:tcPr>
            <w:tcW w:w="945" w:type="dxa"/>
            <w:shd w:val="clear" w:color="auto" w:fill="E6E6E6"/>
            <w:vAlign w:val="center"/>
          </w:tcPr>
          <w:p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EB07E5" w:rsidRPr="000B28FD" w:rsidTr="007555C1">
        <w:tc>
          <w:tcPr>
            <w:tcW w:w="945" w:type="dxa"/>
          </w:tcPr>
          <w:p w:rsidR="00EB07E5" w:rsidRPr="000B28FD" w:rsidRDefault="00EB07E5" w:rsidP="007555C1">
            <w:pPr>
              <w:tabs>
                <w:tab w:val="left" w:pos="1445"/>
              </w:tabs>
              <w:spacing w:line="360" w:lineRule="auto"/>
              <w:contextualSpacing/>
              <w:rPr>
                <w:rFonts w:ascii="David" w:hAnsi="David"/>
                <w:rtl/>
              </w:rPr>
            </w:pPr>
          </w:p>
        </w:tc>
        <w:tc>
          <w:tcPr>
            <w:tcW w:w="945" w:type="dxa"/>
          </w:tcPr>
          <w:p w:rsidR="00EB07E5" w:rsidRPr="000B28FD" w:rsidRDefault="00EB07E5" w:rsidP="007555C1">
            <w:pPr>
              <w:tabs>
                <w:tab w:val="left" w:pos="1445"/>
              </w:tabs>
              <w:spacing w:line="360" w:lineRule="auto"/>
              <w:contextualSpacing/>
              <w:rPr>
                <w:rFonts w:ascii="David" w:hAnsi="David"/>
                <w:rtl/>
              </w:rPr>
            </w:pPr>
          </w:p>
        </w:tc>
        <w:tc>
          <w:tcPr>
            <w:tcW w:w="945" w:type="dxa"/>
          </w:tcPr>
          <w:p w:rsidR="00EB07E5" w:rsidRPr="000B28FD" w:rsidRDefault="00EB07E5" w:rsidP="007555C1">
            <w:pPr>
              <w:tabs>
                <w:tab w:val="left" w:pos="1445"/>
              </w:tabs>
              <w:spacing w:line="360" w:lineRule="auto"/>
              <w:contextualSpacing/>
              <w:rPr>
                <w:rFonts w:ascii="David" w:hAnsi="David"/>
                <w:rtl/>
              </w:rPr>
            </w:pPr>
          </w:p>
        </w:tc>
        <w:tc>
          <w:tcPr>
            <w:tcW w:w="945" w:type="dxa"/>
          </w:tcPr>
          <w:p w:rsidR="00EB07E5" w:rsidRPr="000B28FD" w:rsidRDefault="00EB07E5" w:rsidP="007555C1">
            <w:pPr>
              <w:tabs>
                <w:tab w:val="left" w:pos="1445"/>
              </w:tabs>
              <w:spacing w:line="360" w:lineRule="auto"/>
              <w:contextualSpacing/>
              <w:rPr>
                <w:rFonts w:ascii="David" w:hAnsi="David"/>
                <w:rtl/>
              </w:rPr>
            </w:pPr>
          </w:p>
        </w:tc>
        <w:tc>
          <w:tcPr>
            <w:tcW w:w="897" w:type="dxa"/>
          </w:tcPr>
          <w:p w:rsidR="00EB07E5" w:rsidRPr="000B28FD" w:rsidRDefault="00EB07E5" w:rsidP="007555C1">
            <w:pPr>
              <w:tabs>
                <w:tab w:val="left" w:pos="1445"/>
              </w:tabs>
              <w:spacing w:line="360" w:lineRule="auto"/>
              <w:contextualSpacing/>
              <w:rPr>
                <w:rFonts w:ascii="David" w:hAnsi="David"/>
                <w:rtl/>
              </w:rPr>
            </w:pPr>
          </w:p>
        </w:tc>
        <w:tc>
          <w:tcPr>
            <w:tcW w:w="993" w:type="dxa"/>
          </w:tcPr>
          <w:p w:rsidR="00EB07E5" w:rsidRPr="000B28FD" w:rsidRDefault="00EB07E5" w:rsidP="007555C1">
            <w:pPr>
              <w:tabs>
                <w:tab w:val="left" w:pos="1445"/>
              </w:tabs>
              <w:spacing w:line="360" w:lineRule="auto"/>
              <w:contextualSpacing/>
              <w:rPr>
                <w:rFonts w:ascii="David" w:hAnsi="David"/>
                <w:rtl/>
              </w:rPr>
            </w:pPr>
          </w:p>
        </w:tc>
      </w:tr>
    </w:tbl>
    <w:p w:rsidR="008D4778" w:rsidRPr="008D4778" w:rsidRDefault="008D4778" w:rsidP="008D4778">
      <w:pPr>
        <w:pStyle w:val="af5"/>
        <w:tabs>
          <w:tab w:val="left" w:pos="1445"/>
        </w:tabs>
        <w:spacing w:after="200" w:line="360" w:lineRule="auto"/>
        <w:ind w:left="2295"/>
        <w:jc w:val="both"/>
        <w:outlineLvl w:val="0"/>
        <w:rPr>
          <w:rFonts w:ascii="David" w:hAnsi="David"/>
          <w:szCs w:val="24"/>
          <w:lang w:eastAsia="en-US"/>
        </w:rPr>
      </w:pPr>
    </w:p>
    <w:p w:rsidR="00EB07E5" w:rsidRPr="000B28FD" w:rsidRDefault="00EB07E5" w:rsidP="00EB07E5">
      <w:pPr>
        <w:pStyle w:val="af5"/>
        <w:numPr>
          <w:ilvl w:val="3"/>
          <w:numId w:val="35"/>
        </w:numPr>
        <w:tabs>
          <w:tab w:val="left" w:pos="1445"/>
        </w:tabs>
        <w:spacing w:after="200" w:line="360" w:lineRule="auto"/>
        <w:ind w:left="2295"/>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Pr>
          <w:rFonts w:ascii="David" w:hAnsi="David" w:hint="cs"/>
          <w:szCs w:val="24"/>
          <w:rtl/>
          <w:lang w:eastAsia="en-US"/>
        </w:rPr>
        <w:t>ל ידי</w:t>
      </w:r>
      <w:r w:rsidRPr="000B28FD">
        <w:rPr>
          <w:rFonts w:ascii="David" w:hAnsi="David"/>
          <w:szCs w:val="24"/>
          <w:rtl/>
          <w:lang w:eastAsia="en-US"/>
        </w:rPr>
        <w:t xml:space="preserve"> </w:t>
      </w:r>
      <w:r>
        <w:rPr>
          <w:rFonts w:ascii="David" w:hAnsi="David" w:hint="cs"/>
          <w:szCs w:val="24"/>
          <w:rtl/>
          <w:lang w:eastAsia="en-US"/>
        </w:rPr>
        <w:t>נותן השירותים</w:t>
      </w:r>
      <w:r w:rsidRPr="000B28FD">
        <w:rPr>
          <w:rFonts w:ascii="David" w:hAnsi="David"/>
          <w:szCs w:val="24"/>
          <w:rtl/>
          <w:lang w:eastAsia="en-US"/>
        </w:rPr>
        <w:t>.</w:t>
      </w:r>
    </w:p>
    <w:p w:rsidR="00EB07E5" w:rsidRPr="000B28FD" w:rsidRDefault="00EB07E5" w:rsidP="00EB07E5">
      <w:pPr>
        <w:pStyle w:val="af5"/>
        <w:numPr>
          <w:ilvl w:val="3"/>
          <w:numId w:val="35"/>
        </w:numPr>
        <w:tabs>
          <w:tab w:val="left" w:pos="1445"/>
        </w:tabs>
        <w:spacing w:after="200" w:line="360" w:lineRule="auto"/>
        <w:ind w:left="2295"/>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w:t>
      </w:r>
      <w:r>
        <w:rPr>
          <w:rFonts w:ascii="David" w:hAnsi="David" w:hint="cs"/>
          <w:szCs w:val="24"/>
          <w:rtl/>
        </w:rPr>
        <w:t>נותן השירותים</w:t>
      </w:r>
      <w:r w:rsidRPr="000B28FD">
        <w:rPr>
          <w:rFonts w:ascii="David" w:hAnsi="David"/>
          <w:szCs w:val="24"/>
          <w:rtl/>
        </w:rPr>
        <w:t xml:space="preserve"> המוצעים על ידו אשר אינם עובדיו הקבועים של המציע, לצורך מתן השירותים. הסכמי ההתקשרות כאמור יכללו לפחות את הפרטים הבאים: </w:t>
      </w:r>
    </w:p>
    <w:p w:rsidR="00EB07E5" w:rsidRPr="000B28FD" w:rsidRDefault="00EB07E5" w:rsidP="00EB07E5">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rsidR="00EB07E5" w:rsidRPr="000B28FD" w:rsidRDefault="00EB07E5" w:rsidP="00EB07E5">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באשר </w:t>
      </w:r>
      <w:r>
        <w:rPr>
          <w:rFonts w:ascii="David" w:hAnsi="David" w:hint="cs"/>
          <w:szCs w:val="24"/>
          <w:rtl/>
        </w:rPr>
        <w:t>לנותן שירותים</w:t>
      </w:r>
      <w:r w:rsidRPr="000B28FD">
        <w:rPr>
          <w:rFonts w:ascii="David" w:hAnsi="David"/>
          <w:szCs w:val="24"/>
          <w:rtl/>
        </w:rPr>
        <w:t xml:space="preserve">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rsidR="00EB07E5" w:rsidRDefault="00EB07E5" w:rsidP="00EB07E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מובהר, כי המשרד יהיה רשאי לדרוש מ</w:t>
      </w:r>
      <w:r>
        <w:rPr>
          <w:rFonts w:ascii="David" w:hAnsi="David" w:hint="cs"/>
          <w:szCs w:val="24"/>
          <w:rtl/>
        </w:rPr>
        <w:t>ה</w:t>
      </w:r>
      <w:r w:rsidRPr="000B28FD">
        <w:rPr>
          <w:rFonts w:ascii="David" w:hAnsi="David"/>
          <w:szCs w:val="24"/>
          <w:rtl/>
        </w:rPr>
        <w:t xml:space="preserve">מציע להגיש לו הסכם מתוקן עם </w:t>
      </w:r>
      <w:r>
        <w:rPr>
          <w:rFonts w:ascii="David" w:hAnsi="David" w:hint="cs"/>
          <w:szCs w:val="24"/>
          <w:rtl/>
        </w:rPr>
        <w:t>נותן השירותים המוצע</w:t>
      </w:r>
      <w:r w:rsidRPr="000B28FD">
        <w:rPr>
          <w:rFonts w:ascii="David" w:hAnsi="David"/>
          <w:szCs w:val="24"/>
          <w:rtl/>
        </w:rPr>
        <w:t>, וזאת במקרה שהמשרד יהיה סבור כי ההסכם שהוגש במסגרת ההצעה אינו מספק.</w:t>
      </w:r>
    </w:p>
    <w:p w:rsidR="00E070FC" w:rsidRPr="000B28FD" w:rsidRDefault="00E070FC" w:rsidP="00E070FC">
      <w:pPr>
        <w:pStyle w:val="af5"/>
        <w:tabs>
          <w:tab w:val="left" w:pos="1445"/>
        </w:tabs>
        <w:spacing w:line="360" w:lineRule="auto"/>
        <w:ind w:left="1445"/>
        <w:jc w:val="both"/>
        <w:outlineLvl w:val="0"/>
        <w:rPr>
          <w:rFonts w:ascii="David" w:hAnsi="David"/>
          <w:szCs w:val="24"/>
          <w:rtl/>
        </w:rPr>
      </w:pPr>
    </w:p>
    <w:p w:rsidR="00EB07E5" w:rsidRPr="000B28FD" w:rsidRDefault="00EB07E5" w:rsidP="00EB07E5">
      <w:pPr>
        <w:pStyle w:val="af5"/>
        <w:numPr>
          <w:ilvl w:val="1"/>
          <w:numId w:val="35"/>
        </w:numPr>
        <w:tabs>
          <w:tab w:val="left" w:pos="1445"/>
        </w:tabs>
        <w:spacing w:line="360" w:lineRule="auto"/>
        <w:ind w:left="736" w:hanging="567"/>
        <w:jc w:val="both"/>
        <w:outlineLvl w:val="0"/>
        <w:rPr>
          <w:rFonts w:ascii="David" w:hAnsi="David"/>
          <w:b/>
          <w:bCs/>
          <w:szCs w:val="24"/>
          <w:u w:val="single"/>
        </w:rPr>
      </w:pPr>
      <w:r>
        <w:rPr>
          <w:rFonts w:ascii="David" w:hAnsi="David" w:hint="cs"/>
          <w:b/>
          <w:bCs/>
          <w:szCs w:val="24"/>
          <w:u w:val="single"/>
          <w:rtl/>
        </w:rPr>
        <w:t>תיאור יתרונות נותן</w:t>
      </w:r>
      <w:r w:rsidRPr="000B28FD">
        <w:rPr>
          <w:rFonts w:ascii="David" w:hAnsi="David"/>
          <w:b/>
          <w:bCs/>
          <w:szCs w:val="24"/>
          <w:u w:val="single"/>
          <w:rtl/>
        </w:rPr>
        <w:t xml:space="preserve"> השירותים:</w:t>
      </w:r>
    </w:p>
    <w:p w:rsidR="00EB07E5" w:rsidRPr="000B28FD" w:rsidRDefault="00EB07E5" w:rsidP="004B228B">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כל מציע יצרף להצעתו </w:t>
      </w:r>
      <w:r>
        <w:rPr>
          <w:rFonts w:ascii="David" w:hAnsi="David" w:hint="cs"/>
          <w:szCs w:val="24"/>
          <w:rtl/>
        </w:rPr>
        <w:t xml:space="preserve">הסבר לגבי </w:t>
      </w:r>
      <w:r w:rsidR="004B228B">
        <w:rPr>
          <w:rFonts w:ascii="David" w:hAnsi="David" w:hint="cs"/>
          <w:szCs w:val="24"/>
          <w:rtl/>
        </w:rPr>
        <w:t xml:space="preserve">יכולות נותן השירותים </w:t>
      </w:r>
      <w:r>
        <w:rPr>
          <w:rFonts w:ascii="David" w:hAnsi="David" w:hint="cs"/>
          <w:szCs w:val="24"/>
          <w:rtl/>
        </w:rPr>
        <w:t>כיועץ של יחידת המדען הראשי</w:t>
      </w:r>
      <w:r w:rsidRPr="000B28FD">
        <w:rPr>
          <w:rFonts w:ascii="David" w:hAnsi="David"/>
          <w:szCs w:val="24"/>
          <w:rtl/>
        </w:rPr>
        <w:t xml:space="preserve">, </w:t>
      </w:r>
      <w:r w:rsidRPr="000B28FD">
        <w:rPr>
          <w:rFonts w:ascii="David" w:hAnsi="David"/>
          <w:b/>
          <w:bCs/>
          <w:szCs w:val="24"/>
          <w:rtl/>
        </w:rPr>
        <w:t xml:space="preserve">במסמך בן </w:t>
      </w:r>
      <w:r w:rsidRPr="00E61F4D">
        <w:rPr>
          <w:rFonts w:ascii="David" w:hAnsi="David"/>
          <w:b/>
          <w:bCs/>
          <w:szCs w:val="24"/>
          <w:rtl/>
        </w:rPr>
        <w:t>2 עמודים</w:t>
      </w:r>
      <w:r w:rsidRPr="000B28FD">
        <w:rPr>
          <w:rFonts w:ascii="David" w:hAnsi="David"/>
          <w:b/>
          <w:bCs/>
          <w:szCs w:val="24"/>
          <w:rtl/>
        </w:rPr>
        <w:t xml:space="preserve"> לכל היותר</w:t>
      </w:r>
      <w:r w:rsidRPr="000B28FD">
        <w:rPr>
          <w:rFonts w:ascii="David" w:hAnsi="David"/>
          <w:szCs w:val="24"/>
          <w:rtl/>
        </w:rPr>
        <w:t xml:space="preserve">. </w:t>
      </w:r>
      <w:r>
        <w:rPr>
          <w:rFonts w:ascii="David" w:hAnsi="David" w:hint="cs"/>
          <w:szCs w:val="24"/>
          <w:rtl/>
        </w:rPr>
        <w:t>המסמך יכלול בין</w:t>
      </w:r>
      <w:r w:rsidRPr="000B28FD">
        <w:rPr>
          <w:rFonts w:ascii="David" w:hAnsi="David"/>
          <w:szCs w:val="24"/>
          <w:rtl/>
        </w:rPr>
        <w:t xml:space="preserve"> היתר, את התייחסות המציע אל הנושאים הבאים:</w:t>
      </w:r>
    </w:p>
    <w:p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התמצאות בחזית המחקרית והטכנולוגית של תחום המחקר/הפרויקט לגביו מוגשת ההצעה</w:t>
      </w:r>
      <w:r w:rsidR="0068106E">
        <w:rPr>
          <w:rFonts w:ascii="David" w:hAnsi="David" w:hint="cs"/>
          <w:szCs w:val="24"/>
          <w:rtl/>
        </w:rPr>
        <w:t>;</w:t>
      </w:r>
    </w:p>
    <w:p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 xml:space="preserve">התמצאות בהיבט הכלכלי של הטכנולוגיות הקשורות בתחום המקצועי שלגביו מוגשת ההצעה; </w:t>
      </w:r>
    </w:p>
    <w:p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ניסיון בעבודה בתחום המחקר/הפרויקט לגביו מוגשת ההצעה;</w:t>
      </w:r>
    </w:p>
    <w:p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ניסיון בייעוץ טכנולוגי-כלכלי</w:t>
      </w:r>
      <w:r>
        <w:rPr>
          <w:rFonts w:ascii="David" w:hAnsi="David"/>
          <w:szCs w:val="24"/>
          <w:rtl/>
        </w:rPr>
        <w:t xml:space="preserve"> עבור גורמים המממנים מחקרים/פרו</w:t>
      </w:r>
      <w:r w:rsidRPr="00A002C8">
        <w:rPr>
          <w:rFonts w:ascii="David" w:hAnsi="David"/>
          <w:szCs w:val="24"/>
          <w:rtl/>
        </w:rPr>
        <w:t>יקטים;</w:t>
      </w:r>
    </w:p>
    <w:p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יכולת ביטוי בכתב ובעל-פה, בעברית ובאנגלית (הרצאות, מאמרים וכד');</w:t>
      </w:r>
    </w:p>
    <w:p w:rsidR="00EB07E5" w:rsidRDefault="00EB07E5" w:rsidP="00EB07E5">
      <w:pPr>
        <w:pStyle w:val="af5"/>
        <w:numPr>
          <w:ilvl w:val="3"/>
          <w:numId w:val="35"/>
        </w:numPr>
        <w:tabs>
          <w:tab w:val="left" w:pos="1445"/>
        </w:tabs>
        <w:spacing w:line="360" w:lineRule="auto"/>
        <w:jc w:val="both"/>
        <w:outlineLvl w:val="0"/>
        <w:rPr>
          <w:rFonts w:ascii="David" w:hAnsi="David"/>
          <w:szCs w:val="24"/>
        </w:rPr>
      </w:pPr>
      <w:r w:rsidRPr="00A002C8">
        <w:rPr>
          <w:rFonts w:ascii="David" w:hAnsi="David"/>
          <w:szCs w:val="24"/>
          <w:rtl/>
        </w:rPr>
        <w:t>ניסיון בנ</w:t>
      </w:r>
      <w:r>
        <w:rPr>
          <w:rFonts w:ascii="David" w:hAnsi="David"/>
          <w:szCs w:val="24"/>
          <w:rtl/>
        </w:rPr>
        <w:t>יהול והובלה של תכניות מו"פ ופרו</w:t>
      </w:r>
      <w:r>
        <w:rPr>
          <w:rFonts w:ascii="David" w:hAnsi="David" w:hint="cs"/>
          <w:szCs w:val="24"/>
          <w:rtl/>
        </w:rPr>
        <w:t>י</w:t>
      </w:r>
      <w:r w:rsidRPr="00A002C8">
        <w:rPr>
          <w:rFonts w:ascii="David" w:hAnsi="David"/>
          <w:szCs w:val="24"/>
          <w:rtl/>
        </w:rPr>
        <w:t>יקטי הקמה תעשייתיים;</w:t>
      </w:r>
    </w:p>
    <w:p w:rsidR="00EB07E5" w:rsidRDefault="00EB07E5" w:rsidP="00EB07E5">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רשימה של עד 5 נושאים בהם יש למציע מומחיות טכנית גבוהה</w:t>
      </w:r>
      <w:r w:rsidR="004B228B">
        <w:rPr>
          <w:rFonts w:ascii="David" w:hAnsi="David" w:hint="cs"/>
          <w:szCs w:val="24"/>
          <w:rtl/>
        </w:rPr>
        <w:t>.</w:t>
      </w:r>
    </w:p>
    <w:p w:rsidR="00721172" w:rsidRPr="00A002C8" w:rsidRDefault="00721172" w:rsidP="00721172">
      <w:pPr>
        <w:pStyle w:val="af5"/>
        <w:tabs>
          <w:tab w:val="left" w:pos="1445"/>
        </w:tabs>
        <w:spacing w:line="360" w:lineRule="auto"/>
        <w:ind w:left="2138"/>
        <w:jc w:val="both"/>
        <w:outlineLvl w:val="0"/>
        <w:rPr>
          <w:rFonts w:ascii="David" w:hAnsi="David"/>
          <w:szCs w:val="24"/>
          <w:rt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rsidR="00EB07E5" w:rsidRPr="000B28FD" w:rsidRDefault="00EB07E5" w:rsidP="00EB07E5">
      <w:pPr>
        <w:pStyle w:val="af5"/>
        <w:numPr>
          <w:ilvl w:val="0"/>
          <w:numId w:val="35"/>
        </w:numPr>
        <w:tabs>
          <w:tab w:val="left" w:pos="1445"/>
        </w:tabs>
        <w:spacing w:line="360" w:lineRule="auto"/>
        <w:jc w:val="both"/>
        <w:outlineLvl w:val="0"/>
        <w:rPr>
          <w:rFonts w:ascii="David" w:hAnsi="David"/>
          <w:vanish/>
          <w:szCs w:val="24"/>
          <w:rtl/>
        </w:rPr>
      </w:pPr>
    </w:p>
    <w:p w:rsidR="00EB07E5" w:rsidRPr="000B28FD" w:rsidRDefault="00EB07E5" w:rsidP="00EB07E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rsidR="00E070FC" w:rsidRDefault="00EB07E5" w:rsidP="00E070FC">
      <w:pPr>
        <w:pStyle w:val="af5"/>
        <w:numPr>
          <w:ilvl w:val="1"/>
          <w:numId w:val="35"/>
        </w:numPr>
        <w:spacing w:line="360" w:lineRule="auto"/>
        <w:ind w:left="736" w:hanging="567"/>
        <w:jc w:val="both"/>
        <w:outlineLvl w:val="0"/>
        <w:rPr>
          <w:rFonts w:asciiTheme="majorBidi" w:hAnsiTheme="majorBidi"/>
          <w:szCs w:val="24"/>
        </w:rPr>
      </w:pPr>
      <w:r w:rsidRPr="000B28FD">
        <w:rPr>
          <w:rFonts w:ascii="David" w:hAnsi="David"/>
          <w:szCs w:val="24"/>
          <w:rtl/>
        </w:rPr>
        <w:t>המציע יציין בהצעתו את אחוז ההנחה מהתעריף לשעת ייעוץ</w:t>
      </w:r>
      <w:r w:rsidR="00E070FC" w:rsidRPr="00E070FC">
        <w:rPr>
          <w:rFonts w:asciiTheme="majorBidi" w:hAnsiTheme="majorBidi"/>
          <w:szCs w:val="24"/>
          <w:rtl/>
        </w:rPr>
        <w:t xml:space="preserve"> </w:t>
      </w:r>
      <w:r w:rsidR="00E070FC" w:rsidRPr="00A87952">
        <w:rPr>
          <w:rFonts w:asciiTheme="majorBidi" w:hAnsiTheme="majorBidi"/>
          <w:szCs w:val="24"/>
          <w:rtl/>
        </w:rPr>
        <w:t xml:space="preserve">ייעוץ </w:t>
      </w:r>
      <w:r w:rsidR="00E070FC">
        <w:rPr>
          <w:rFonts w:asciiTheme="majorBidi" w:hAnsiTheme="majorBidi" w:hint="cs"/>
          <w:szCs w:val="24"/>
          <w:rtl/>
        </w:rPr>
        <w:t xml:space="preserve">חשכ"ל </w:t>
      </w:r>
      <w:r w:rsidR="00E070FC" w:rsidRPr="00A87952">
        <w:rPr>
          <w:rFonts w:asciiTheme="majorBidi" w:hAnsiTheme="majorBidi"/>
          <w:szCs w:val="24"/>
          <w:rtl/>
        </w:rPr>
        <w:t xml:space="preserve">בהתאם </w:t>
      </w:r>
      <w:hyperlink r:id="rId13" w:history="1">
        <w:r w:rsidR="00E070FC">
          <w:rPr>
            <w:rFonts w:asciiTheme="majorBidi" w:hAnsiTheme="majorBidi"/>
            <w:color w:val="0000FF"/>
            <w:szCs w:val="24"/>
            <w:u w:val="single"/>
            <w:rtl/>
          </w:rPr>
          <w:t xml:space="preserve">להוראת תכ"מ </w:t>
        </w:r>
        <w:r w:rsidR="00E070FC" w:rsidRPr="009D2F88">
          <w:rPr>
            <w:rFonts w:asciiTheme="majorBidi" w:hAnsiTheme="majorBidi"/>
            <w:b/>
            <w:bCs/>
            <w:color w:val="0000FF"/>
            <w:szCs w:val="24"/>
            <w:u w:val="single"/>
            <w:rtl/>
          </w:rPr>
          <w:t>תעריפי</w:t>
        </w:r>
        <w:r w:rsidR="00E070FC">
          <w:rPr>
            <w:rFonts w:asciiTheme="majorBidi" w:hAnsiTheme="majorBidi"/>
            <w:color w:val="0000FF"/>
            <w:szCs w:val="24"/>
            <w:u w:val="single"/>
            <w:rtl/>
          </w:rPr>
          <w:t xml:space="preserve"> התקשרות עם נותני שירותים חיצוניים, מס' 13.9.0.2</w:t>
        </w:r>
      </w:hyperlink>
      <w:r w:rsidR="00E070FC">
        <w:rPr>
          <w:rStyle w:val="afff2"/>
          <w:rFonts w:asciiTheme="majorBidi" w:hAnsiTheme="majorBidi"/>
          <w:color w:val="0000FF"/>
          <w:szCs w:val="24"/>
          <w:rtl/>
        </w:rPr>
        <w:footnoteReference w:id="3"/>
      </w:r>
      <w:r w:rsidR="00E070FC" w:rsidRPr="009A7BA4">
        <w:rPr>
          <w:rFonts w:asciiTheme="majorBidi" w:hAnsiTheme="majorBidi" w:hint="cs"/>
          <w:color w:val="0000FF"/>
          <w:szCs w:val="24"/>
          <w:rtl/>
        </w:rPr>
        <w:t>.</w:t>
      </w:r>
      <w:r w:rsidR="00E070FC">
        <w:rPr>
          <w:rFonts w:asciiTheme="majorBidi" w:hAnsiTheme="majorBidi" w:hint="cs"/>
          <w:szCs w:val="24"/>
          <w:rtl/>
        </w:rPr>
        <w:t xml:space="preserve"> </w:t>
      </w:r>
    </w:p>
    <w:p w:rsidR="00E070FC" w:rsidRPr="00E070FC" w:rsidRDefault="00E070FC" w:rsidP="006C5119">
      <w:pPr>
        <w:pStyle w:val="af5"/>
        <w:numPr>
          <w:ilvl w:val="1"/>
          <w:numId w:val="35"/>
        </w:numPr>
        <w:tabs>
          <w:tab w:val="left" w:pos="1445"/>
        </w:tabs>
        <w:spacing w:line="360" w:lineRule="auto"/>
        <w:ind w:left="736" w:hanging="567"/>
        <w:jc w:val="both"/>
        <w:outlineLvl w:val="0"/>
        <w:rPr>
          <w:rFonts w:asciiTheme="majorBidi" w:hAnsiTheme="majorBidi"/>
          <w:szCs w:val="24"/>
        </w:rPr>
      </w:pPr>
      <w:r w:rsidRPr="00E070FC">
        <w:rPr>
          <w:rFonts w:hint="cs"/>
          <w:szCs w:val="24"/>
          <w:rtl/>
        </w:rPr>
        <w:t xml:space="preserve">תעריפי חשכ"ל </w:t>
      </w:r>
      <w:r w:rsidRPr="00E070FC">
        <w:rPr>
          <w:rFonts w:hint="eastAsia"/>
          <w:szCs w:val="24"/>
          <w:rtl/>
        </w:rPr>
        <w:t>המפורסמים</w:t>
      </w:r>
      <w:r w:rsidRPr="00E070FC">
        <w:rPr>
          <w:rFonts w:hint="cs"/>
          <w:szCs w:val="24"/>
          <w:rtl/>
        </w:rPr>
        <w:t xml:space="preserve"> הינם תעריפים </w:t>
      </w:r>
      <w:r w:rsidRPr="00E070FC">
        <w:rPr>
          <w:rFonts w:hint="cs"/>
          <w:bCs/>
          <w:szCs w:val="24"/>
          <w:rtl/>
        </w:rPr>
        <w:t>מרביים</w:t>
      </w:r>
      <w:r w:rsidRPr="00E070FC">
        <w:rPr>
          <w:rFonts w:hint="cs"/>
          <w:szCs w:val="24"/>
          <w:rtl/>
        </w:rPr>
        <w:t xml:space="preserve"> ולא כוללים מע"מ כדין.</w:t>
      </w:r>
    </w:p>
    <w:p w:rsidR="00EB07E5" w:rsidRPr="000B28FD" w:rsidRDefault="00EB07E5" w:rsidP="00EB07E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שיעור ההנחה יחול באופן אחיד על כלל רמות היועצים. </w:t>
      </w:r>
    </w:p>
    <w:p w:rsidR="00E070FC" w:rsidRDefault="00E070FC" w:rsidP="00E070FC">
      <w:pPr>
        <w:pStyle w:val="af5"/>
        <w:numPr>
          <w:ilvl w:val="1"/>
          <w:numId w:val="35"/>
        </w:numPr>
        <w:spacing w:line="360" w:lineRule="auto"/>
        <w:ind w:left="736" w:hanging="567"/>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w:t>
      </w:r>
      <w:r>
        <w:rPr>
          <w:rFonts w:asciiTheme="majorBidi" w:hAnsiTheme="majorBidi" w:hint="cs"/>
          <w:szCs w:val="24"/>
          <w:rtl/>
        </w:rPr>
        <w:t>,</w:t>
      </w:r>
      <w:r w:rsidRPr="00314B9E">
        <w:rPr>
          <w:rFonts w:asciiTheme="majorBidi" w:hAnsiTheme="majorBidi"/>
          <w:szCs w:val="24"/>
          <w:rtl/>
        </w:rPr>
        <w:t xml:space="preserve"> לרבות הוצאות בגין רכישת כל חומר, מידע, סקרים </w:t>
      </w:r>
      <w:r w:rsidR="0004235F">
        <w:rPr>
          <w:rFonts w:asciiTheme="majorBidi" w:hAnsiTheme="majorBidi" w:hint="cs"/>
          <w:szCs w:val="24"/>
          <w:rtl/>
        </w:rPr>
        <w:t xml:space="preserve"> הוצאות נסיעה  ביטול זמן </w:t>
      </w:r>
      <w:r w:rsidRPr="00314B9E">
        <w:rPr>
          <w:rFonts w:asciiTheme="majorBidi" w:hAnsiTheme="majorBidi"/>
          <w:szCs w:val="24"/>
          <w:rtl/>
        </w:rPr>
        <w:t>וכיו"ב.</w:t>
      </w:r>
    </w:p>
    <w:p w:rsidR="00E070FC" w:rsidRDefault="00E070FC" w:rsidP="00E070FC">
      <w:pPr>
        <w:pStyle w:val="af5"/>
        <w:numPr>
          <w:ilvl w:val="1"/>
          <w:numId w:val="35"/>
        </w:numPr>
        <w:spacing w:line="360" w:lineRule="auto"/>
        <w:ind w:left="736" w:hanging="567"/>
        <w:jc w:val="both"/>
        <w:outlineLvl w:val="0"/>
        <w:rPr>
          <w:rFonts w:asciiTheme="majorBidi" w:hAnsiTheme="majorBidi"/>
          <w:szCs w:val="24"/>
        </w:rPr>
      </w:pPr>
      <w:r>
        <w:rPr>
          <w:rFonts w:asciiTheme="majorBidi" w:hAnsiTheme="majorBidi" w:hint="cs"/>
          <w:szCs w:val="24"/>
          <w:rtl/>
        </w:rPr>
        <w:t>ההתקשרות עם היועץ</w:t>
      </w:r>
      <w:r w:rsidRPr="00A70F68">
        <w:rPr>
          <w:rFonts w:asciiTheme="majorBidi" w:hAnsiTheme="majorBidi"/>
          <w:szCs w:val="24"/>
          <w:rtl/>
        </w:rPr>
        <w:t xml:space="preserve"> </w:t>
      </w:r>
      <w:r>
        <w:rPr>
          <w:rFonts w:asciiTheme="majorBidi" w:hAnsiTheme="majorBidi" w:hint="cs"/>
          <w:szCs w:val="24"/>
          <w:rtl/>
        </w:rPr>
        <w:t xml:space="preserve">תהיה </w:t>
      </w:r>
      <w:r w:rsidRPr="00116AD3">
        <w:rPr>
          <w:rFonts w:asciiTheme="majorBidi" w:hAnsiTheme="majorBidi"/>
          <w:szCs w:val="24"/>
          <w:rtl/>
        </w:rPr>
        <w:t xml:space="preserve">בהתאם </w:t>
      </w:r>
      <w:hyperlink r:id="rId14" w:history="1">
        <w:r w:rsidRPr="00A70F68">
          <w:rPr>
            <w:rStyle w:val="Hyperlink"/>
            <w:rFonts w:asciiTheme="majorBidi" w:eastAsiaTheme="majorEastAsia" w:hAnsiTheme="majorBidi"/>
            <w:szCs w:val="24"/>
            <w:rtl/>
          </w:rPr>
          <w:t>להורא</w:t>
        </w:r>
        <w:r w:rsidRPr="00A70F68">
          <w:rPr>
            <w:rStyle w:val="Hyperlink"/>
            <w:rFonts w:asciiTheme="majorBidi" w:eastAsiaTheme="majorEastAsia" w:hAnsiTheme="majorBidi" w:hint="cs"/>
            <w:szCs w:val="24"/>
            <w:rtl/>
          </w:rPr>
          <w:t>ת תכ"</w:t>
        </w:r>
        <w:r w:rsidRPr="009A7BA4">
          <w:rPr>
            <w:rStyle w:val="Hyperlink"/>
            <w:rFonts w:asciiTheme="majorBidi" w:eastAsiaTheme="majorEastAsia" w:hAnsiTheme="majorBidi" w:hint="cs"/>
            <w:szCs w:val="24"/>
            <w:rtl/>
          </w:rPr>
          <w:t>מ</w:t>
        </w:r>
        <w:r w:rsidRPr="00A70F68">
          <w:rPr>
            <w:rStyle w:val="Hyperlink"/>
            <w:rFonts w:asciiTheme="majorBidi" w:eastAsiaTheme="majorEastAsia" w:hAnsiTheme="majorBidi" w:hint="cs"/>
            <w:szCs w:val="24"/>
            <w:rtl/>
          </w:rPr>
          <w:t xml:space="preserve"> התקשרות עם נותני שירותים חיצוניים 13.9.0.2.</w:t>
        </w:r>
      </w:hyperlink>
    </w:p>
    <w:p w:rsidR="00E070FC" w:rsidRPr="00314B9E" w:rsidRDefault="00E070FC" w:rsidP="00E070FC">
      <w:pPr>
        <w:pStyle w:val="af5"/>
        <w:numPr>
          <w:ilvl w:val="1"/>
          <w:numId w:val="35"/>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rsidR="00EB07E5" w:rsidRPr="00E070FC" w:rsidRDefault="00EB07E5" w:rsidP="00EB07E5">
      <w:pPr>
        <w:pStyle w:val="af5"/>
        <w:tabs>
          <w:tab w:val="left" w:pos="1445"/>
        </w:tabs>
        <w:autoSpaceDE w:val="0"/>
        <w:autoSpaceDN w:val="0"/>
        <w:adjustRightInd w:val="0"/>
        <w:spacing w:line="360" w:lineRule="auto"/>
        <w:ind w:left="1080"/>
        <w:jc w:val="both"/>
        <w:rPr>
          <w:rFonts w:ascii="David" w:hAnsi="David"/>
          <w:szCs w:val="24"/>
          <w:lang w:eastAsia="en-US"/>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rsidR="00EB07E5" w:rsidRPr="000B28FD" w:rsidRDefault="00EB07E5" w:rsidP="00EB07E5">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rsidR="00EB07E5" w:rsidRPr="000B28FD" w:rsidRDefault="00EB07E5" w:rsidP="00EB07E5">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rsidR="00EB07E5" w:rsidRPr="000B28FD" w:rsidRDefault="00EB07E5" w:rsidP="00EB07E5">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rsidR="00EB07E5" w:rsidRPr="000B28FD" w:rsidRDefault="00EB07E5" w:rsidP="00EB07E5">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80</w:t>
      </w:r>
      <w:r w:rsidRPr="000B28FD">
        <w:rPr>
          <w:rFonts w:ascii="David" w:hAnsi="David"/>
          <w:b/>
          <w:bCs/>
          <w:szCs w:val="24"/>
          <w:u w:val="single"/>
          <w:rtl/>
        </w:rPr>
        <w:t xml:space="preserve">% מהציון הסופי) </w:t>
      </w:r>
    </w:p>
    <w:p w:rsidR="00E075C2" w:rsidRPr="000102B5" w:rsidRDefault="008E1DD6" w:rsidP="000102B5">
      <w:pPr>
        <w:pStyle w:val="af5"/>
        <w:numPr>
          <w:ilvl w:val="2"/>
          <w:numId w:val="15"/>
        </w:numPr>
        <w:tabs>
          <w:tab w:val="left" w:pos="1445"/>
        </w:tabs>
        <w:spacing w:line="360" w:lineRule="auto"/>
        <w:ind w:left="1445" w:hanging="725"/>
        <w:jc w:val="both"/>
        <w:outlineLvl w:val="0"/>
        <w:rPr>
          <w:rFonts w:ascii="David" w:hAnsi="David"/>
          <w:szCs w:val="24"/>
        </w:rPr>
      </w:pPr>
      <w:r>
        <w:rPr>
          <w:rFonts w:ascii="David" w:hAnsi="David" w:hint="cs"/>
          <w:szCs w:val="24"/>
          <w:rtl/>
        </w:rPr>
        <w:t>הדירוג יעשה על פי הקריטריונים שבטבלה להלן</w:t>
      </w:r>
      <w:r w:rsidR="000102B5">
        <w:rPr>
          <w:rFonts w:ascii="David" w:hAnsi="David" w:hint="cs"/>
          <w:szCs w:val="24"/>
          <w:rtl/>
        </w:rPr>
        <w:t xml:space="preserve"> </w:t>
      </w:r>
      <w:r w:rsidRPr="000102B5">
        <w:rPr>
          <w:rFonts w:ascii="David" w:hAnsi="David" w:hint="cs"/>
          <w:szCs w:val="24"/>
          <w:rtl/>
        </w:rPr>
        <w:t>.</w:t>
      </w:r>
      <w:r w:rsidR="00E075C2" w:rsidRPr="000102B5">
        <w:rPr>
          <w:rFonts w:ascii="David" w:hAnsi="David" w:hint="cs"/>
          <w:szCs w:val="24"/>
          <w:rtl/>
        </w:rPr>
        <w:t xml:space="preserve"> </w:t>
      </w:r>
    </w:p>
    <w:p w:rsidR="000102B5" w:rsidRPr="000102B5" w:rsidRDefault="000102B5" w:rsidP="005A58C2">
      <w:pPr>
        <w:pStyle w:val="af5"/>
        <w:numPr>
          <w:ilvl w:val="2"/>
          <w:numId w:val="15"/>
        </w:numPr>
        <w:tabs>
          <w:tab w:val="left" w:pos="1445"/>
        </w:tabs>
        <w:spacing w:line="360" w:lineRule="auto"/>
        <w:ind w:left="1445" w:hanging="725"/>
        <w:jc w:val="both"/>
        <w:outlineLvl w:val="0"/>
        <w:rPr>
          <w:rFonts w:ascii="David" w:hAnsi="David"/>
          <w:szCs w:val="24"/>
        </w:rPr>
      </w:pPr>
      <w:r>
        <w:rPr>
          <w:rFonts w:ascii="David" w:hAnsi="David" w:hint="cs"/>
          <w:szCs w:val="24"/>
          <w:rtl/>
        </w:rPr>
        <w:t xml:space="preserve">לכל סל </w:t>
      </w:r>
      <w:r w:rsidR="005A58C2">
        <w:rPr>
          <w:rFonts w:ascii="David" w:hAnsi="David" w:hint="cs"/>
          <w:szCs w:val="24"/>
          <w:rtl/>
        </w:rPr>
        <w:t>בהתאם לסעיף 1.7 תהיה</w:t>
      </w:r>
      <w:r>
        <w:rPr>
          <w:rFonts w:ascii="David" w:hAnsi="David" w:hint="cs"/>
          <w:szCs w:val="24"/>
          <w:rtl/>
        </w:rPr>
        <w:t xml:space="preserve"> רשימת דירוג נפרדת. כלומר, המציע מתמודד מול מציעים אחרים באותו הסל. </w:t>
      </w:r>
    </w:p>
    <w:p w:rsidR="00EB07E5" w:rsidRDefault="00E075C2" w:rsidP="00022561">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זה.</w:t>
      </w:r>
      <w:r w:rsidR="007E3175">
        <w:rPr>
          <w:rFonts w:ascii="David" w:hAnsi="David" w:hint="cs"/>
          <w:szCs w:val="24"/>
          <w:rtl/>
        </w:rPr>
        <w:t xml:space="preserve"> </w:t>
      </w:r>
      <w:r w:rsidR="008E1DD6" w:rsidRPr="00A60DB9">
        <w:rPr>
          <w:rFonts w:ascii="David" w:hAnsi="David" w:hint="eastAsia"/>
          <w:szCs w:val="24"/>
          <w:rtl/>
        </w:rPr>
        <w:t>תיעשה</w:t>
      </w:r>
      <w:r w:rsidR="008E1DD6" w:rsidRPr="00A60DB9">
        <w:rPr>
          <w:rFonts w:ascii="David" w:hAnsi="David"/>
          <w:szCs w:val="24"/>
          <w:rtl/>
        </w:rPr>
        <w:t xml:space="preserve"> הבחנה כמפורט בטבלה בין </w:t>
      </w:r>
      <w:r w:rsidR="008E1DD6" w:rsidRPr="00A60DB9">
        <w:rPr>
          <w:rFonts w:ascii="David" w:hAnsi="David" w:hint="eastAsia"/>
          <w:b/>
          <w:bCs/>
          <w:szCs w:val="24"/>
          <w:rtl/>
        </w:rPr>
        <w:t>נותן</w:t>
      </w:r>
      <w:r w:rsidR="008E1DD6" w:rsidRPr="00A60DB9">
        <w:rPr>
          <w:rFonts w:ascii="David" w:hAnsi="David"/>
          <w:b/>
          <w:bCs/>
          <w:szCs w:val="24"/>
          <w:rtl/>
        </w:rPr>
        <w:t xml:space="preserve"> </w:t>
      </w:r>
      <w:r w:rsidR="008E1DD6" w:rsidRPr="00A60DB9">
        <w:rPr>
          <w:rFonts w:ascii="David" w:hAnsi="David" w:hint="eastAsia"/>
          <w:b/>
          <w:bCs/>
          <w:szCs w:val="24"/>
          <w:rtl/>
        </w:rPr>
        <w:t>שירותים</w:t>
      </w:r>
      <w:r w:rsidR="008E1DD6" w:rsidRPr="00A60DB9">
        <w:rPr>
          <w:rFonts w:ascii="David" w:hAnsi="David"/>
          <w:b/>
          <w:bCs/>
          <w:szCs w:val="24"/>
          <w:rtl/>
        </w:rPr>
        <w:t xml:space="preserve"> </w:t>
      </w:r>
      <w:r w:rsidR="008E1DD6" w:rsidRPr="00A60DB9">
        <w:rPr>
          <w:rFonts w:ascii="David" w:hAnsi="David" w:hint="eastAsia"/>
          <w:b/>
          <w:bCs/>
          <w:szCs w:val="24"/>
          <w:rtl/>
        </w:rPr>
        <w:t>בעל</w:t>
      </w:r>
      <w:r w:rsidR="008E1DD6" w:rsidRPr="00A60DB9">
        <w:rPr>
          <w:rFonts w:ascii="David" w:hAnsi="David"/>
          <w:b/>
          <w:bCs/>
          <w:szCs w:val="24"/>
          <w:rtl/>
        </w:rPr>
        <w:t xml:space="preserve"> </w:t>
      </w:r>
      <w:r w:rsidR="008E1DD6" w:rsidRPr="00A60DB9">
        <w:rPr>
          <w:rFonts w:ascii="David" w:hAnsi="David" w:hint="eastAsia"/>
          <w:b/>
          <w:bCs/>
          <w:szCs w:val="24"/>
          <w:rtl/>
        </w:rPr>
        <w:t>ניסיון</w:t>
      </w:r>
      <w:r w:rsidR="008E1DD6" w:rsidRPr="00A60DB9">
        <w:rPr>
          <w:rFonts w:ascii="David" w:hAnsi="David"/>
          <w:b/>
          <w:bCs/>
          <w:szCs w:val="24"/>
          <w:rtl/>
        </w:rPr>
        <w:t xml:space="preserve"> </w:t>
      </w:r>
      <w:r w:rsidR="008E1DD6" w:rsidRPr="00A60DB9">
        <w:rPr>
          <w:rFonts w:ascii="David" w:hAnsi="David" w:hint="eastAsia"/>
          <w:b/>
          <w:bCs/>
          <w:szCs w:val="24"/>
          <w:rtl/>
        </w:rPr>
        <w:t>קודם</w:t>
      </w:r>
      <w:r w:rsidR="008E1DD6" w:rsidRPr="00A60DB9">
        <w:rPr>
          <w:rFonts w:ascii="David" w:hAnsi="David"/>
          <w:b/>
          <w:bCs/>
          <w:szCs w:val="24"/>
          <w:rtl/>
        </w:rPr>
        <w:t xml:space="preserve"> </w:t>
      </w:r>
      <w:r w:rsidR="008E1DD6" w:rsidRPr="00A60DB9">
        <w:rPr>
          <w:rFonts w:ascii="David" w:hAnsi="David" w:hint="eastAsia"/>
          <w:b/>
          <w:bCs/>
          <w:szCs w:val="24"/>
          <w:rtl/>
        </w:rPr>
        <w:t>עם</w:t>
      </w:r>
      <w:r w:rsidR="008E1DD6" w:rsidRPr="00A60DB9">
        <w:rPr>
          <w:rFonts w:ascii="David" w:hAnsi="David"/>
          <w:b/>
          <w:bCs/>
          <w:szCs w:val="24"/>
          <w:rtl/>
        </w:rPr>
        <w:t xml:space="preserve"> </w:t>
      </w:r>
      <w:r w:rsidR="008E1DD6" w:rsidRPr="00A60DB9">
        <w:rPr>
          <w:rFonts w:ascii="David" w:hAnsi="David" w:hint="eastAsia"/>
          <w:b/>
          <w:bCs/>
          <w:szCs w:val="24"/>
          <w:rtl/>
        </w:rPr>
        <w:t>המדען</w:t>
      </w:r>
      <w:r w:rsidR="008E1DD6" w:rsidRPr="00A60DB9">
        <w:rPr>
          <w:rFonts w:ascii="David" w:hAnsi="David"/>
          <w:b/>
          <w:bCs/>
          <w:szCs w:val="24"/>
          <w:rtl/>
        </w:rPr>
        <w:t xml:space="preserve"> </w:t>
      </w:r>
      <w:r w:rsidR="008E1DD6" w:rsidRPr="00A60DB9">
        <w:rPr>
          <w:rFonts w:ascii="David" w:hAnsi="David" w:hint="eastAsia"/>
          <w:b/>
          <w:bCs/>
          <w:szCs w:val="24"/>
          <w:rtl/>
        </w:rPr>
        <w:t>הראשי</w:t>
      </w:r>
      <w:r w:rsidR="008E1DD6" w:rsidRPr="00A60DB9">
        <w:rPr>
          <w:rFonts w:ascii="David" w:hAnsi="David"/>
          <w:b/>
          <w:bCs/>
          <w:szCs w:val="24"/>
          <w:rtl/>
        </w:rPr>
        <w:t xml:space="preserve"> </w:t>
      </w:r>
      <w:r w:rsidR="008E1DD6" w:rsidRPr="00A60DB9">
        <w:rPr>
          <w:rFonts w:ascii="David" w:hAnsi="David"/>
          <w:szCs w:val="24"/>
          <w:rtl/>
        </w:rPr>
        <w:t>(</w:t>
      </w:r>
      <w:r w:rsidR="008E1DD6" w:rsidRPr="00A60DB9">
        <w:rPr>
          <w:rFonts w:ascii="David" w:hAnsi="David" w:hint="eastAsia"/>
          <w:szCs w:val="24"/>
          <w:rtl/>
        </w:rPr>
        <w:t>נותן</w:t>
      </w:r>
      <w:r w:rsidR="008E1DD6" w:rsidRPr="00A60DB9">
        <w:rPr>
          <w:rFonts w:ascii="David" w:hAnsi="David"/>
          <w:szCs w:val="24"/>
          <w:rtl/>
        </w:rPr>
        <w:t xml:space="preserve"> </w:t>
      </w:r>
      <w:r w:rsidR="008E1DD6" w:rsidRPr="00A60DB9">
        <w:rPr>
          <w:rFonts w:ascii="David" w:hAnsi="David" w:hint="eastAsia"/>
          <w:szCs w:val="24"/>
          <w:rtl/>
        </w:rPr>
        <w:t>שירותים</w:t>
      </w:r>
      <w:r w:rsidR="008E1DD6" w:rsidRPr="00A60DB9">
        <w:rPr>
          <w:rFonts w:ascii="David" w:hAnsi="David"/>
          <w:szCs w:val="24"/>
          <w:rtl/>
        </w:rPr>
        <w:t xml:space="preserve"> </w:t>
      </w:r>
      <w:r w:rsidR="008E1DD6" w:rsidRPr="00A60DB9">
        <w:rPr>
          <w:rFonts w:ascii="David" w:hAnsi="David" w:hint="eastAsia"/>
          <w:szCs w:val="24"/>
          <w:rtl/>
        </w:rPr>
        <w:t>אשר</w:t>
      </w:r>
      <w:r w:rsidR="008E1DD6" w:rsidRPr="00A60DB9">
        <w:rPr>
          <w:rFonts w:ascii="David" w:hAnsi="David"/>
          <w:szCs w:val="24"/>
          <w:rtl/>
        </w:rPr>
        <w:t xml:space="preserve"> </w:t>
      </w:r>
      <w:r w:rsidR="008E1DD6" w:rsidRPr="00A60DB9">
        <w:rPr>
          <w:rFonts w:ascii="David" w:hAnsi="David" w:hint="eastAsia"/>
          <w:szCs w:val="24"/>
          <w:rtl/>
        </w:rPr>
        <w:t>הייתה</w:t>
      </w:r>
      <w:r w:rsidR="008E1DD6" w:rsidRPr="00A60DB9">
        <w:rPr>
          <w:rFonts w:ascii="David" w:hAnsi="David"/>
          <w:szCs w:val="24"/>
          <w:rtl/>
        </w:rPr>
        <w:t xml:space="preserve"> </w:t>
      </w:r>
      <w:r w:rsidR="008E1DD6" w:rsidRPr="00A60DB9">
        <w:rPr>
          <w:rFonts w:ascii="David" w:hAnsi="David" w:hint="eastAsia"/>
          <w:szCs w:val="24"/>
          <w:rtl/>
        </w:rPr>
        <w:t>לו</w:t>
      </w:r>
      <w:r w:rsidR="008E1DD6" w:rsidRPr="00A60DB9">
        <w:rPr>
          <w:rFonts w:ascii="David" w:hAnsi="David"/>
          <w:szCs w:val="24"/>
          <w:rtl/>
        </w:rPr>
        <w:t xml:space="preserve"> </w:t>
      </w:r>
      <w:r w:rsidR="00662ADC">
        <w:rPr>
          <w:rFonts w:ascii="David" w:hAnsi="David" w:hint="cs"/>
          <w:szCs w:val="24"/>
          <w:rtl/>
        </w:rPr>
        <w:t>בשלוש השנים האחרונות</w:t>
      </w:r>
      <w:r w:rsidR="008E1DD6" w:rsidRPr="00A60DB9">
        <w:rPr>
          <w:rFonts w:ascii="David" w:hAnsi="David"/>
          <w:szCs w:val="24"/>
          <w:rtl/>
        </w:rPr>
        <w:t xml:space="preserve"> </w:t>
      </w:r>
      <w:r w:rsidR="008E1DD6" w:rsidRPr="00A60DB9">
        <w:rPr>
          <w:rFonts w:ascii="David" w:hAnsi="David" w:hint="eastAsia"/>
          <w:szCs w:val="24"/>
          <w:rtl/>
        </w:rPr>
        <w:t>התקשרות</w:t>
      </w:r>
      <w:r w:rsidR="008E1DD6" w:rsidRPr="00A60DB9">
        <w:rPr>
          <w:rFonts w:ascii="David" w:hAnsi="David"/>
          <w:szCs w:val="24"/>
          <w:rtl/>
        </w:rPr>
        <w:t xml:space="preserve"> </w:t>
      </w:r>
      <w:r w:rsidR="008E1DD6" w:rsidRPr="00A60DB9">
        <w:rPr>
          <w:rFonts w:ascii="David" w:hAnsi="David" w:hint="eastAsia"/>
          <w:szCs w:val="24"/>
          <w:rtl/>
        </w:rPr>
        <w:t>עם</w:t>
      </w:r>
      <w:r w:rsidR="008E1DD6" w:rsidRPr="00A60DB9">
        <w:rPr>
          <w:rFonts w:ascii="David" w:hAnsi="David"/>
          <w:szCs w:val="24"/>
          <w:rtl/>
        </w:rPr>
        <w:t xml:space="preserve"> </w:t>
      </w:r>
      <w:r w:rsidR="008E1DD6" w:rsidRPr="00A60DB9">
        <w:rPr>
          <w:rFonts w:ascii="David" w:hAnsi="David" w:hint="eastAsia"/>
          <w:szCs w:val="24"/>
          <w:rtl/>
        </w:rPr>
        <w:t>יחידת</w:t>
      </w:r>
      <w:r w:rsidR="008E1DD6" w:rsidRPr="00A60DB9">
        <w:rPr>
          <w:rFonts w:ascii="David" w:hAnsi="David"/>
          <w:szCs w:val="24"/>
          <w:rtl/>
        </w:rPr>
        <w:t xml:space="preserve"> </w:t>
      </w:r>
      <w:r w:rsidR="008E1DD6" w:rsidRPr="00A60DB9">
        <w:rPr>
          <w:rFonts w:ascii="David" w:hAnsi="David" w:hint="eastAsia"/>
          <w:szCs w:val="24"/>
          <w:rtl/>
        </w:rPr>
        <w:t>המדען</w:t>
      </w:r>
      <w:r w:rsidR="008E1DD6" w:rsidRPr="00A60DB9">
        <w:rPr>
          <w:rFonts w:ascii="David" w:hAnsi="David"/>
          <w:szCs w:val="24"/>
          <w:rtl/>
        </w:rPr>
        <w:t xml:space="preserve"> </w:t>
      </w:r>
      <w:r w:rsidR="008E1DD6" w:rsidRPr="00A60DB9">
        <w:rPr>
          <w:rFonts w:ascii="David" w:hAnsi="David" w:hint="eastAsia"/>
          <w:szCs w:val="24"/>
          <w:rtl/>
        </w:rPr>
        <w:t>הראשי</w:t>
      </w:r>
      <w:r w:rsidR="008E1DD6" w:rsidRPr="00A60DB9">
        <w:rPr>
          <w:rFonts w:ascii="David" w:hAnsi="David"/>
          <w:szCs w:val="24"/>
          <w:rtl/>
        </w:rPr>
        <w:t xml:space="preserve"> </w:t>
      </w:r>
      <w:r w:rsidR="008E1DD6" w:rsidRPr="00A60DB9">
        <w:rPr>
          <w:rFonts w:ascii="David" w:hAnsi="David" w:hint="eastAsia"/>
          <w:szCs w:val="24"/>
          <w:rtl/>
        </w:rPr>
        <w:t>של</w:t>
      </w:r>
      <w:r w:rsidR="008E1DD6" w:rsidRPr="00A60DB9">
        <w:rPr>
          <w:rFonts w:ascii="David" w:hAnsi="David"/>
          <w:szCs w:val="24"/>
          <w:rtl/>
        </w:rPr>
        <w:t xml:space="preserve"> </w:t>
      </w:r>
      <w:r w:rsidR="008E1DD6" w:rsidRPr="00A60DB9">
        <w:rPr>
          <w:rFonts w:ascii="David" w:hAnsi="David" w:hint="eastAsia"/>
          <w:szCs w:val="24"/>
          <w:rtl/>
        </w:rPr>
        <w:t>המשרד</w:t>
      </w:r>
      <w:r w:rsidR="008E1DD6" w:rsidRPr="00A60DB9">
        <w:rPr>
          <w:rFonts w:ascii="David" w:hAnsi="David"/>
          <w:szCs w:val="24"/>
          <w:rtl/>
        </w:rPr>
        <w:t xml:space="preserve">), ובין </w:t>
      </w:r>
      <w:r w:rsidR="00EB07E5" w:rsidRPr="00E075C2">
        <w:rPr>
          <w:rFonts w:ascii="David" w:hAnsi="David" w:hint="eastAsia"/>
          <w:b/>
          <w:bCs/>
          <w:szCs w:val="24"/>
          <w:rtl/>
        </w:rPr>
        <w:t>נותן</w:t>
      </w:r>
      <w:r w:rsidR="00EB07E5" w:rsidRPr="00E075C2">
        <w:rPr>
          <w:rFonts w:ascii="David" w:hAnsi="David"/>
          <w:b/>
          <w:bCs/>
          <w:szCs w:val="24"/>
          <w:rtl/>
        </w:rPr>
        <w:t xml:space="preserve"> שירותים </w:t>
      </w:r>
      <w:r w:rsidR="008E1DD6" w:rsidRPr="00E075C2">
        <w:rPr>
          <w:rFonts w:ascii="David" w:hAnsi="David" w:hint="cs"/>
          <w:b/>
          <w:bCs/>
          <w:szCs w:val="24"/>
          <w:rtl/>
        </w:rPr>
        <w:t xml:space="preserve">חדש </w:t>
      </w:r>
      <w:r w:rsidR="00EB07E5" w:rsidRPr="00E075C2">
        <w:rPr>
          <w:rFonts w:ascii="David" w:hAnsi="David" w:hint="cs"/>
          <w:b/>
          <w:bCs/>
          <w:szCs w:val="24"/>
          <w:rtl/>
        </w:rPr>
        <w:t>מטעם המציע</w:t>
      </w:r>
      <w:r w:rsidR="00003F01">
        <w:rPr>
          <w:rFonts w:ascii="David" w:hAnsi="David" w:hint="cs"/>
          <w:b/>
          <w:bCs/>
          <w:szCs w:val="24"/>
          <w:rtl/>
        </w:rPr>
        <w:t xml:space="preserve"> </w:t>
      </w:r>
      <w:r w:rsidR="00066BD8" w:rsidRPr="00E075C2">
        <w:rPr>
          <w:rFonts w:ascii="David" w:hAnsi="David" w:hint="cs"/>
          <w:szCs w:val="24"/>
          <w:rtl/>
        </w:rPr>
        <w:t>(</w:t>
      </w:r>
      <w:r w:rsidR="00EB07E5" w:rsidRPr="00E075C2">
        <w:rPr>
          <w:rFonts w:ascii="David" w:hAnsi="David" w:hint="cs"/>
          <w:szCs w:val="24"/>
          <w:rtl/>
        </w:rPr>
        <w:t xml:space="preserve">נותן שירותים אשר </w:t>
      </w:r>
      <w:r w:rsidR="00BC5EAC">
        <w:rPr>
          <w:rFonts w:ascii="David" w:hAnsi="David" w:hint="cs"/>
          <w:szCs w:val="24"/>
          <w:rtl/>
        </w:rPr>
        <w:t xml:space="preserve"> לא הייתה לו התקשרות עם יחידת המדען ראשי של המשרד בשלוש השנים האחרונות</w:t>
      </w:r>
      <w:r w:rsidR="00066BD8" w:rsidRPr="00E075C2">
        <w:rPr>
          <w:rFonts w:ascii="David" w:hAnsi="David" w:hint="cs"/>
          <w:szCs w:val="24"/>
          <w:rtl/>
        </w:rPr>
        <w:t>)</w:t>
      </w:r>
      <w:r>
        <w:rPr>
          <w:rFonts w:ascii="David" w:hAnsi="David" w:hint="cs"/>
          <w:szCs w:val="24"/>
          <w:rtl/>
        </w:rPr>
        <w:t>.</w:t>
      </w:r>
    </w:p>
    <w:p w:rsidR="007E3175" w:rsidRDefault="007E3175" w:rsidP="007E3175">
      <w:pPr>
        <w:pStyle w:val="af5"/>
        <w:tabs>
          <w:tab w:val="left" w:pos="1445"/>
        </w:tabs>
        <w:spacing w:line="360" w:lineRule="auto"/>
        <w:ind w:left="1445"/>
        <w:jc w:val="both"/>
        <w:outlineLvl w:val="0"/>
        <w:rPr>
          <w:rFonts w:ascii="David" w:hAnsi="David"/>
          <w:szCs w:val="24"/>
          <w:rtl/>
        </w:rPr>
      </w:pPr>
    </w:p>
    <w:p w:rsidR="007E3175" w:rsidRPr="00E075C2" w:rsidRDefault="007E3175" w:rsidP="007E3175">
      <w:pPr>
        <w:pStyle w:val="af5"/>
        <w:tabs>
          <w:tab w:val="left" w:pos="1445"/>
        </w:tabs>
        <w:spacing w:line="360" w:lineRule="auto"/>
        <w:ind w:left="1445"/>
        <w:jc w:val="both"/>
        <w:outlineLvl w:val="0"/>
        <w:rPr>
          <w:rFonts w:ascii="David" w:hAnsi="David"/>
          <w:szCs w:val="24"/>
        </w:rPr>
      </w:pPr>
    </w:p>
    <w:tbl>
      <w:tblPr>
        <w:tblpPr w:leftFromText="180" w:rightFromText="180" w:vertAnchor="text" w:horzAnchor="margin" w:tblpY="194"/>
        <w:bidiVisual/>
        <w:tblW w:w="8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9"/>
        <w:gridCol w:w="3189"/>
        <w:gridCol w:w="1007"/>
        <w:gridCol w:w="113"/>
        <w:gridCol w:w="1121"/>
      </w:tblGrid>
      <w:tr w:rsidR="00016723" w:rsidRPr="000B28FD" w:rsidTr="00016723">
        <w:trPr>
          <w:trHeight w:val="1066"/>
        </w:trPr>
        <w:tc>
          <w:tcPr>
            <w:tcW w:w="6378" w:type="dxa"/>
            <w:gridSpan w:val="2"/>
            <w:shd w:val="clear" w:color="auto" w:fill="D9D9D9" w:themeFill="background1" w:themeFillShade="D9"/>
            <w:noWrap/>
            <w:vAlign w:val="center"/>
            <w:hideMark/>
          </w:tcPr>
          <w:p w:rsidR="00016723" w:rsidRPr="000B28FD" w:rsidRDefault="00016723" w:rsidP="007555C1">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2241" w:type="dxa"/>
            <w:gridSpan w:val="3"/>
            <w:shd w:val="clear" w:color="auto" w:fill="D9D9D9" w:themeFill="background1" w:themeFillShade="D9"/>
            <w:vAlign w:val="center"/>
            <w:hideMark/>
          </w:tcPr>
          <w:p w:rsidR="00016723" w:rsidRPr="000B28FD" w:rsidRDefault="00016723" w:rsidP="007555C1">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016723" w:rsidRPr="000B28FD" w:rsidTr="00016723">
        <w:trPr>
          <w:trHeight w:val="1066"/>
        </w:trPr>
        <w:tc>
          <w:tcPr>
            <w:tcW w:w="6378" w:type="dxa"/>
            <w:gridSpan w:val="2"/>
            <w:shd w:val="clear" w:color="auto" w:fill="auto"/>
            <w:vAlign w:val="center"/>
            <w:hideMark/>
          </w:tcPr>
          <w:p w:rsidR="00016723" w:rsidRDefault="00016723" w:rsidP="007555C1">
            <w:pPr>
              <w:tabs>
                <w:tab w:val="left" w:pos="1445"/>
              </w:tabs>
              <w:spacing w:line="360" w:lineRule="auto"/>
              <w:jc w:val="both"/>
              <w:rPr>
                <w:rFonts w:ascii="David" w:hAnsi="David"/>
                <w:b/>
                <w:bCs/>
                <w:szCs w:val="24"/>
              </w:rPr>
            </w:pPr>
            <w:r w:rsidRPr="0000140B">
              <w:rPr>
                <w:rFonts w:ascii="David" w:hAnsi="David" w:hint="eastAsia"/>
                <w:b/>
                <w:bCs/>
                <w:szCs w:val="24"/>
                <w:rtl/>
              </w:rPr>
              <w:t>תואר</w:t>
            </w:r>
            <w:r w:rsidRPr="0000140B">
              <w:rPr>
                <w:rFonts w:ascii="David" w:hAnsi="David"/>
                <w:b/>
                <w:bCs/>
                <w:szCs w:val="24"/>
                <w:rtl/>
              </w:rPr>
              <w:t xml:space="preserve"> אקדמאי</w:t>
            </w:r>
            <w:r>
              <w:rPr>
                <w:rFonts w:ascii="David" w:hAnsi="David" w:hint="cs"/>
                <w:b/>
                <w:bCs/>
                <w:szCs w:val="24"/>
                <w:rtl/>
              </w:rPr>
              <w:t xml:space="preserve"> רלוונטי לתחום בו הוגשה ההצעה</w:t>
            </w:r>
          </w:p>
          <w:p w:rsidR="00016723" w:rsidRDefault="00016723" w:rsidP="007555C1">
            <w:pPr>
              <w:tabs>
                <w:tab w:val="left" w:pos="1445"/>
              </w:tabs>
              <w:spacing w:line="360" w:lineRule="auto"/>
              <w:jc w:val="both"/>
              <w:rPr>
                <w:rFonts w:ascii="David" w:hAnsi="David"/>
                <w:szCs w:val="24"/>
                <w:rtl/>
              </w:rPr>
            </w:pPr>
            <w:r>
              <w:rPr>
                <w:rFonts w:ascii="David" w:hAnsi="David" w:hint="cs"/>
                <w:szCs w:val="24"/>
                <w:rtl/>
              </w:rPr>
              <w:t>4%- תואר ראשון</w:t>
            </w:r>
          </w:p>
          <w:p w:rsidR="00016723" w:rsidRPr="00421FB5" w:rsidRDefault="00016723" w:rsidP="007555C1">
            <w:pPr>
              <w:tabs>
                <w:tab w:val="left" w:pos="1445"/>
              </w:tabs>
              <w:spacing w:line="360" w:lineRule="auto"/>
              <w:jc w:val="both"/>
              <w:rPr>
                <w:rFonts w:ascii="David" w:hAnsi="David"/>
                <w:szCs w:val="24"/>
                <w:rtl/>
              </w:rPr>
            </w:pPr>
            <w:r>
              <w:rPr>
                <w:rFonts w:ascii="David" w:hAnsi="David" w:hint="cs"/>
                <w:szCs w:val="24"/>
                <w:rtl/>
              </w:rPr>
              <w:t>8% - תואר שני</w:t>
            </w:r>
          </w:p>
          <w:p w:rsidR="00016723" w:rsidRPr="000B28FD" w:rsidRDefault="00016723" w:rsidP="007555C1">
            <w:pPr>
              <w:tabs>
                <w:tab w:val="left" w:pos="1445"/>
              </w:tabs>
              <w:spacing w:line="360" w:lineRule="auto"/>
              <w:jc w:val="both"/>
              <w:rPr>
                <w:rFonts w:ascii="David" w:hAnsi="David"/>
                <w:szCs w:val="24"/>
                <w:rtl/>
              </w:rPr>
            </w:pPr>
            <w:r>
              <w:rPr>
                <w:rFonts w:ascii="David" w:hAnsi="David" w:hint="cs"/>
                <w:szCs w:val="24"/>
                <w:rtl/>
              </w:rPr>
              <w:t>10% - תואר שלישי</w:t>
            </w:r>
          </w:p>
        </w:tc>
        <w:tc>
          <w:tcPr>
            <w:tcW w:w="2241" w:type="dxa"/>
            <w:gridSpan w:val="3"/>
            <w:shd w:val="clear" w:color="auto" w:fill="auto"/>
            <w:noWrap/>
            <w:vAlign w:val="center"/>
            <w:hideMark/>
          </w:tcPr>
          <w:p w:rsidR="00016723" w:rsidRPr="000B28FD" w:rsidRDefault="00016723" w:rsidP="007555C1">
            <w:pPr>
              <w:tabs>
                <w:tab w:val="left" w:pos="1445"/>
              </w:tabs>
              <w:spacing w:before="120" w:after="120" w:line="360" w:lineRule="auto"/>
              <w:jc w:val="center"/>
              <w:rPr>
                <w:rFonts w:ascii="David" w:hAnsi="David"/>
                <w:sz w:val="28"/>
                <w:szCs w:val="28"/>
              </w:rPr>
            </w:pPr>
            <w:r>
              <w:rPr>
                <w:rFonts w:ascii="David" w:hAnsi="David"/>
                <w:b/>
                <w:bCs/>
                <w:sz w:val="28"/>
                <w:szCs w:val="28"/>
              </w:rPr>
              <w:t>10%</w:t>
            </w:r>
          </w:p>
        </w:tc>
      </w:tr>
      <w:tr w:rsidR="00016723" w:rsidRPr="000B28FD" w:rsidTr="00016723">
        <w:trPr>
          <w:trHeight w:val="53"/>
        </w:trPr>
        <w:tc>
          <w:tcPr>
            <w:tcW w:w="3189" w:type="dxa"/>
            <w:shd w:val="clear" w:color="auto" w:fill="auto"/>
            <w:vAlign w:val="center"/>
          </w:tcPr>
          <w:p w:rsidR="00016723" w:rsidRDefault="00016723" w:rsidP="005A7869">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חדש </w:t>
            </w:r>
          </w:p>
          <w:p w:rsidR="00016723" w:rsidRDefault="00016723" w:rsidP="00792CB4">
            <w:pPr>
              <w:pStyle w:val="af5"/>
              <w:numPr>
                <w:ilvl w:val="0"/>
                <w:numId w:val="111"/>
              </w:numPr>
              <w:tabs>
                <w:tab w:val="left" w:pos="1445"/>
              </w:tabs>
              <w:spacing w:line="360" w:lineRule="auto"/>
              <w:jc w:val="both"/>
              <w:rPr>
                <w:rFonts w:ascii="David" w:hAnsi="David"/>
                <w:szCs w:val="24"/>
              </w:rPr>
            </w:pPr>
            <w:r w:rsidRPr="005A7869">
              <w:rPr>
                <w:rFonts w:ascii="David" w:hAnsi="David" w:hint="eastAsia"/>
                <w:b/>
                <w:bCs/>
                <w:szCs w:val="24"/>
                <w:rtl/>
              </w:rPr>
              <w:t>ניסיון</w:t>
            </w:r>
            <w:r w:rsidRPr="005A7869">
              <w:rPr>
                <w:rFonts w:ascii="David" w:hAnsi="David"/>
                <w:b/>
                <w:bCs/>
                <w:szCs w:val="24"/>
                <w:rtl/>
              </w:rPr>
              <w:t xml:space="preserve"> </w:t>
            </w:r>
            <w:r w:rsidRPr="005A7869">
              <w:rPr>
                <w:rFonts w:ascii="David" w:hAnsi="David" w:hint="cs"/>
                <w:szCs w:val="24"/>
                <w:rtl/>
              </w:rPr>
              <w:t xml:space="preserve">בתחום על פי המפורט </w:t>
            </w:r>
            <w:r w:rsidRPr="005A7869">
              <w:rPr>
                <w:rFonts w:ascii="David" w:hAnsi="David" w:hint="eastAsia"/>
                <w:szCs w:val="24"/>
                <w:rtl/>
              </w:rPr>
              <w:t>במכרז</w:t>
            </w:r>
            <w:r w:rsidRPr="005A7869">
              <w:rPr>
                <w:rFonts w:ascii="David" w:hAnsi="David"/>
                <w:szCs w:val="24"/>
                <w:rtl/>
              </w:rPr>
              <w:t xml:space="preserve"> ובנספח </w:t>
            </w:r>
            <w:r w:rsidRPr="005A7869">
              <w:rPr>
                <w:rFonts w:ascii="David" w:hAnsi="David" w:hint="eastAsia"/>
                <w:szCs w:val="24"/>
                <w:rtl/>
              </w:rPr>
              <w:t>א</w:t>
            </w:r>
            <w:r w:rsidRPr="005A7869">
              <w:rPr>
                <w:rFonts w:ascii="David" w:hAnsi="David"/>
                <w:szCs w:val="24"/>
                <w:rtl/>
              </w:rPr>
              <w:t>'1</w:t>
            </w:r>
            <w:r>
              <w:rPr>
                <w:rFonts w:ascii="David" w:hAnsi="David" w:hint="cs"/>
                <w:szCs w:val="24"/>
                <w:rtl/>
              </w:rPr>
              <w:t xml:space="preserve"> עד </w:t>
            </w:r>
            <w:r w:rsidR="00C97425">
              <w:rPr>
                <w:rFonts w:ascii="David" w:hAnsi="David" w:hint="cs"/>
                <w:szCs w:val="24"/>
                <w:rtl/>
              </w:rPr>
              <w:t>25</w:t>
            </w:r>
            <w:r w:rsidRPr="005A7869">
              <w:rPr>
                <w:rFonts w:ascii="David" w:hAnsi="David" w:hint="cs"/>
                <w:szCs w:val="24"/>
                <w:rtl/>
              </w:rPr>
              <w:t>%</w:t>
            </w:r>
            <w:r w:rsidR="00D55865">
              <w:rPr>
                <w:rFonts w:ascii="David" w:hAnsi="David" w:hint="cs"/>
                <w:szCs w:val="24"/>
                <w:rtl/>
              </w:rPr>
              <w:t xml:space="preserve">. </w:t>
            </w:r>
            <w:r w:rsidR="00EB052F">
              <w:rPr>
                <w:rFonts w:ascii="David" w:hAnsi="David" w:hint="cs"/>
                <w:szCs w:val="24"/>
                <w:rtl/>
              </w:rPr>
              <w:t>יינתנ</w:t>
            </w:r>
            <w:r w:rsidR="00EB052F">
              <w:rPr>
                <w:rFonts w:ascii="David" w:hAnsi="David" w:hint="eastAsia"/>
                <w:szCs w:val="24"/>
                <w:rtl/>
              </w:rPr>
              <w:t>ו</w:t>
            </w:r>
            <w:r w:rsidR="00D55865">
              <w:rPr>
                <w:rFonts w:ascii="David" w:hAnsi="David" w:hint="cs"/>
                <w:szCs w:val="24"/>
                <w:rtl/>
              </w:rPr>
              <w:t xml:space="preserve"> עד 5% עבור כל שנת ניסיון. הניסיון צריך לכלול </w:t>
            </w:r>
            <w:r w:rsidR="00EB052F">
              <w:rPr>
                <w:rFonts w:ascii="David" w:hAnsi="David" w:hint="cs"/>
                <w:szCs w:val="24"/>
                <w:rtl/>
              </w:rPr>
              <w:t>ניסיון ניהולי ועסקי, ניסיון במחקר ופיתוח, וכן ניסיון בהובלת והנעת פרויקטים.</w:t>
            </w:r>
          </w:p>
          <w:p w:rsidR="00016723" w:rsidRPr="00AE3C87" w:rsidRDefault="00016723" w:rsidP="0023408D">
            <w:pPr>
              <w:pStyle w:val="af5"/>
              <w:numPr>
                <w:ilvl w:val="0"/>
                <w:numId w:val="111"/>
              </w:numPr>
              <w:tabs>
                <w:tab w:val="left" w:pos="1445"/>
              </w:tabs>
              <w:spacing w:line="360" w:lineRule="auto"/>
              <w:jc w:val="both"/>
              <w:rPr>
                <w:rFonts w:ascii="David" w:hAnsi="David"/>
                <w:szCs w:val="24"/>
                <w:rtl/>
              </w:rPr>
            </w:pPr>
            <w:r w:rsidRPr="00AE3C87">
              <w:rPr>
                <w:rFonts w:ascii="David" w:hAnsi="David" w:hint="eastAsia"/>
                <w:b/>
                <w:bCs/>
                <w:szCs w:val="24"/>
                <w:rtl/>
              </w:rPr>
              <w:t>המלצות</w:t>
            </w:r>
            <w:r w:rsidRPr="00AE3C87">
              <w:rPr>
                <w:rFonts w:ascii="David" w:hAnsi="David"/>
                <w:b/>
                <w:bCs/>
                <w:szCs w:val="24"/>
                <w:rtl/>
              </w:rPr>
              <w:t xml:space="preserve"> </w:t>
            </w:r>
            <w:r w:rsidRPr="00AE3C87">
              <w:rPr>
                <w:rFonts w:ascii="David" w:hAnsi="David" w:hint="eastAsia"/>
                <w:b/>
                <w:bCs/>
                <w:szCs w:val="24"/>
                <w:rtl/>
              </w:rPr>
              <w:t>על</w:t>
            </w:r>
            <w:r w:rsidRPr="00AE3C87">
              <w:rPr>
                <w:rFonts w:ascii="David" w:hAnsi="David"/>
                <w:b/>
                <w:bCs/>
                <w:szCs w:val="24"/>
                <w:rtl/>
              </w:rPr>
              <w:t xml:space="preserve"> </w:t>
            </w:r>
            <w:r w:rsidRPr="00AE3C87">
              <w:rPr>
                <w:rFonts w:ascii="David" w:hAnsi="David" w:hint="eastAsia"/>
                <w:b/>
                <w:bCs/>
                <w:szCs w:val="24"/>
                <w:rtl/>
              </w:rPr>
              <w:t>המציע</w:t>
            </w:r>
            <w:r w:rsidRPr="00AE3C87">
              <w:rPr>
                <w:rFonts w:ascii="David" w:hAnsi="David" w:hint="cs"/>
                <w:szCs w:val="24"/>
                <w:rtl/>
              </w:rPr>
              <w:t xml:space="preserve"> </w:t>
            </w:r>
            <w:r>
              <w:rPr>
                <w:rFonts w:ascii="David" w:hAnsi="David" w:hint="cs"/>
                <w:szCs w:val="24"/>
                <w:rtl/>
              </w:rPr>
              <w:t>עד</w:t>
            </w:r>
            <w:r w:rsidRPr="00AE3C87">
              <w:rPr>
                <w:rFonts w:ascii="David" w:hAnsi="David" w:hint="cs"/>
                <w:szCs w:val="24"/>
                <w:rtl/>
              </w:rPr>
              <w:t xml:space="preserve"> </w:t>
            </w:r>
            <w:r w:rsidR="0023408D">
              <w:rPr>
                <w:rFonts w:ascii="David" w:hAnsi="David" w:hint="cs"/>
                <w:szCs w:val="24"/>
                <w:rtl/>
              </w:rPr>
              <w:t>15</w:t>
            </w:r>
            <w:r w:rsidRPr="00AE3C87">
              <w:rPr>
                <w:rFonts w:ascii="David" w:hAnsi="David" w:hint="cs"/>
                <w:szCs w:val="24"/>
                <w:rtl/>
              </w:rPr>
              <w:t>%</w:t>
            </w:r>
            <w:r>
              <w:rPr>
                <w:rFonts w:ascii="David" w:hAnsi="David" w:hint="cs"/>
                <w:szCs w:val="24"/>
                <w:rtl/>
              </w:rPr>
              <w:t>.</w:t>
            </w:r>
          </w:p>
          <w:p w:rsidR="00016723" w:rsidRPr="005A7869" w:rsidRDefault="007001B9" w:rsidP="007001B9">
            <w:pPr>
              <w:pStyle w:val="af5"/>
              <w:tabs>
                <w:tab w:val="left" w:pos="1445"/>
              </w:tabs>
              <w:spacing w:line="360" w:lineRule="auto"/>
              <w:ind w:left="360"/>
              <w:rPr>
                <w:rFonts w:ascii="David" w:hAnsi="David"/>
                <w:szCs w:val="24"/>
                <w:rtl/>
              </w:rPr>
            </w:pPr>
            <w:r>
              <w:rPr>
                <w:rFonts w:ascii="David" w:hAnsi="David" w:hint="cs"/>
                <w:szCs w:val="24"/>
                <w:rtl/>
              </w:rPr>
              <w:t xml:space="preserve"> הניקוד בגין כל המלצה הנו עד 5%. </w:t>
            </w:r>
            <w:r w:rsidR="00016723">
              <w:rPr>
                <w:rFonts w:ascii="David" w:hAnsi="David" w:hint="cs"/>
                <w:szCs w:val="24"/>
                <w:rtl/>
              </w:rPr>
              <w:t>יינתן יתרון למציעים עם המלצות רלוונטיות משמעותיות בתחום מומחיותם אשר מתאימים לתחומי העניין של המשרד.</w:t>
            </w:r>
            <w:r w:rsidR="00385377">
              <w:rPr>
                <w:rFonts w:ascii="David" w:hAnsi="David" w:hint="cs"/>
                <w:szCs w:val="24"/>
                <w:rtl/>
              </w:rPr>
              <w:t xml:space="preserve"> </w:t>
            </w:r>
          </w:p>
        </w:tc>
        <w:tc>
          <w:tcPr>
            <w:tcW w:w="3189" w:type="dxa"/>
            <w:shd w:val="clear" w:color="auto" w:fill="auto"/>
          </w:tcPr>
          <w:p w:rsidR="00016723" w:rsidRDefault="00016723" w:rsidP="006908A6">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בעל ניסון קודם עם המדען </w:t>
            </w:r>
          </w:p>
          <w:p w:rsidR="00016723" w:rsidRDefault="00016723" w:rsidP="005268E0">
            <w:pPr>
              <w:pStyle w:val="af5"/>
              <w:numPr>
                <w:ilvl w:val="0"/>
                <w:numId w:val="112"/>
              </w:numPr>
              <w:tabs>
                <w:tab w:val="left" w:pos="1445"/>
              </w:tabs>
              <w:spacing w:line="360" w:lineRule="auto"/>
              <w:jc w:val="both"/>
              <w:rPr>
                <w:rFonts w:ascii="David" w:hAnsi="David"/>
                <w:szCs w:val="24"/>
              </w:rPr>
            </w:pPr>
            <w:r w:rsidRPr="005A7869">
              <w:rPr>
                <w:rFonts w:ascii="David" w:hAnsi="David" w:hint="eastAsia"/>
                <w:b/>
                <w:bCs/>
                <w:szCs w:val="24"/>
                <w:rtl/>
              </w:rPr>
              <w:t>ניסיון</w:t>
            </w:r>
            <w:r w:rsidRPr="005A7869">
              <w:rPr>
                <w:rFonts w:ascii="David" w:hAnsi="David"/>
                <w:b/>
                <w:bCs/>
                <w:szCs w:val="24"/>
                <w:rtl/>
              </w:rPr>
              <w:t xml:space="preserve"> </w:t>
            </w:r>
            <w:r w:rsidRPr="005A7869">
              <w:rPr>
                <w:rFonts w:ascii="David" w:hAnsi="David" w:hint="cs"/>
                <w:szCs w:val="24"/>
                <w:rtl/>
              </w:rPr>
              <w:t xml:space="preserve">בתחום על פי המפורט </w:t>
            </w:r>
            <w:r w:rsidRPr="005A7869">
              <w:rPr>
                <w:rFonts w:ascii="David" w:hAnsi="David" w:hint="eastAsia"/>
                <w:szCs w:val="24"/>
                <w:rtl/>
              </w:rPr>
              <w:t>במכרז</w:t>
            </w:r>
            <w:r w:rsidRPr="005A7869">
              <w:rPr>
                <w:rFonts w:ascii="David" w:hAnsi="David"/>
                <w:szCs w:val="24"/>
                <w:rtl/>
              </w:rPr>
              <w:t xml:space="preserve"> ובנספח </w:t>
            </w:r>
            <w:r w:rsidRPr="005A7869">
              <w:rPr>
                <w:rFonts w:ascii="David" w:hAnsi="David" w:hint="eastAsia"/>
                <w:szCs w:val="24"/>
                <w:rtl/>
              </w:rPr>
              <w:t>א</w:t>
            </w:r>
            <w:r w:rsidRPr="005A7869">
              <w:rPr>
                <w:rFonts w:ascii="David" w:hAnsi="David"/>
                <w:szCs w:val="24"/>
                <w:rtl/>
              </w:rPr>
              <w:t>'1</w:t>
            </w:r>
            <w:r w:rsidR="00D60588">
              <w:rPr>
                <w:rFonts w:ascii="David" w:hAnsi="David" w:hint="cs"/>
                <w:szCs w:val="24"/>
                <w:rtl/>
              </w:rPr>
              <w:t xml:space="preserve"> </w:t>
            </w:r>
            <w:r>
              <w:rPr>
                <w:rFonts w:ascii="David" w:hAnsi="David" w:hint="cs"/>
                <w:szCs w:val="24"/>
                <w:rtl/>
              </w:rPr>
              <w:t>עד 25</w:t>
            </w:r>
            <w:r w:rsidR="00D60588">
              <w:rPr>
                <w:rFonts w:ascii="David" w:hAnsi="David" w:hint="cs"/>
                <w:szCs w:val="24"/>
                <w:rtl/>
              </w:rPr>
              <w:t>%.</w:t>
            </w:r>
          </w:p>
          <w:p w:rsidR="00016723" w:rsidRPr="00AE3C87" w:rsidRDefault="00EB052F" w:rsidP="00A60DB9">
            <w:pPr>
              <w:tabs>
                <w:tab w:val="left" w:pos="1445"/>
              </w:tabs>
              <w:spacing w:line="360" w:lineRule="auto"/>
              <w:jc w:val="right"/>
              <w:rPr>
                <w:rFonts w:ascii="David" w:hAnsi="David"/>
                <w:szCs w:val="24"/>
                <w:rtl/>
              </w:rPr>
            </w:pPr>
            <w:r>
              <w:rPr>
                <w:rFonts w:ascii="David" w:hAnsi="David" w:hint="cs"/>
                <w:szCs w:val="24"/>
                <w:rtl/>
              </w:rPr>
              <w:t>יינתנ</w:t>
            </w:r>
            <w:r>
              <w:rPr>
                <w:rFonts w:ascii="David" w:hAnsi="David" w:hint="eastAsia"/>
                <w:szCs w:val="24"/>
                <w:rtl/>
              </w:rPr>
              <w:t>ו</w:t>
            </w:r>
            <w:r>
              <w:rPr>
                <w:rFonts w:ascii="David" w:hAnsi="David" w:hint="cs"/>
                <w:szCs w:val="24"/>
                <w:rtl/>
              </w:rPr>
              <w:t xml:space="preserve"> עד 5% עבור כל שנת ניסיון. הניסיון צריך לכלול ניסיון ניהולי ועסקי, ניסיון במחקר ופיתוח, וכן ניסיון בהובלת והנעת פרויקטים.</w:t>
            </w:r>
          </w:p>
        </w:tc>
        <w:tc>
          <w:tcPr>
            <w:tcW w:w="1007" w:type="dxa"/>
            <w:shd w:val="clear" w:color="auto" w:fill="auto"/>
            <w:noWrap/>
          </w:tcPr>
          <w:p w:rsidR="00016723" w:rsidRDefault="00016723" w:rsidP="00D9108B">
            <w:pPr>
              <w:tabs>
                <w:tab w:val="left" w:pos="1445"/>
              </w:tabs>
              <w:spacing w:line="360" w:lineRule="auto"/>
              <w:rPr>
                <w:rFonts w:ascii="David" w:hAnsi="David"/>
                <w:b/>
                <w:bCs/>
                <w:szCs w:val="24"/>
                <w:rtl/>
              </w:rPr>
            </w:pPr>
            <w:r>
              <w:rPr>
                <w:rFonts w:ascii="David" w:hAnsi="David" w:hint="cs"/>
                <w:b/>
                <w:bCs/>
                <w:szCs w:val="24"/>
                <w:rtl/>
              </w:rPr>
              <w:t>נותן שירותים חדש -</w:t>
            </w:r>
            <w:r w:rsidR="00D9108B">
              <w:rPr>
                <w:rFonts w:ascii="David" w:hAnsi="David" w:hint="cs"/>
                <w:b/>
                <w:bCs/>
                <w:szCs w:val="24"/>
                <w:rtl/>
              </w:rPr>
              <w:t>40</w:t>
            </w:r>
            <w:r>
              <w:rPr>
                <w:rFonts w:ascii="David" w:hAnsi="David" w:hint="cs"/>
                <w:b/>
                <w:bCs/>
                <w:szCs w:val="24"/>
                <w:rtl/>
              </w:rPr>
              <w:t>%</w:t>
            </w:r>
          </w:p>
          <w:p w:rsidR="00016723" w:rsidRPr="0000140B" w:rsidRDefault="00016723" w:rsidP="005268E0">
            <w:pPr>
              <w:tabs>
                <w:tab w:val="left" w:pos="1445"/>
              </w:tabs>
              <w:spacing w:before="120" w:after="120" w:line="360" w:lineRule="auto"/>
              <w:rPr>
                <w:rFonts w:ascii="David" w:hAnsi="David"/>
                <w:b/>
                <w:bCs/>
                <w:sz w:val="28"/>
                <w:szCs w:val="28"/>
                <w:rtl/>
              </w:rPr>
            </w:pPr>
          </w:p>
        </w:tc>
        <w:tc>
          <w:tcPr>
            <w:tcW w:w="1234" w:type="dxa"/>
            <w:gridSpan w:val="2"/>
            <w:shd w:val="clear" w:color="auto" w:fill="auto"/>
          </w:tcPr>
          <w:p w:rsidR="00016723" w:rsidRDefault="00016723" w:rsidP="005268E0">
            <w:pPr>
              <w:tabs>
                <w:tab w:val="left" w:pos="1445"/>
              </w:tabs>
              <w:spacing w:line="360" w:lineRule="auto"/>
              <w:rPr>
                <w:rFonts w:ascii="David" w:hAnsi="David"/>
                <w:b/>
                <w:bCs/>
                <w:szCs w:val="24"/>
                <w:rtl/>
              </w:rPr>
            </w:pPr>
            <w:r>
              <w:rPr>
                <w:rFonts w:ascii="David" w:hAnsi="David" w:hint="cs"/>
                <w:b/>
                <w:bCs/>
                <w:szCs w:val="24"/>
                <w:rtl/>
              </w:rPr>
              <w:t>נותן שירותים בעל ניסון קודם עם המדען -25%</w:t>
            </w:r>
          </w:p>
          <w:p w:rsidR="00016723" w:rsidRPr="0000140B" w:rsidRDefault="00016723" w:rsidP="005268E0">
            <w:pPr>
              <w:tabs>
                <w:tab w:val="left" w:pos="1445"/>
              </w:tabs>
              <w:spacing w:before="120" w:after="120" w:line="360" w:lineRule="auto"/>
              <w:rPr>
                <w:rFonts w:ascii="David" w:hAnsi="David"/>
                <w:b/>
                <w:bCs/>
                <w:sz w:val="28"/>
                <w:szCs w:val="28"/>
                <w:rtl/>
              </w:rPr>
            </w:pPr>
          </w:p>
        </w:tc>
      </w:tr>
      <w:tr w:rsidR="00016723" w:rsidRPr="000B28FD" w:rsidTr="00016723">
        <w:trPr>
          <w:trHeight w:val="53"/>
        </w:trPr>
        <w:tc>
          <w:tcPr>
            <w:tcW w:w="6378" w:type="dxa"/>
            <w:gridSpan w:val="2"/>
            <w:shd w:val="clear" w:color="auto" w:fill="auto"/>
            <w:vAlign w:val="center"/>
          </w:tcPr>
          <w:p w:rsidR="00016723" w:rsidRDefault="00016723" w:rsidP="005E5682">
            <w:pPr>
              <w:tabs>
                <w:tab w:val="left" w:pos="1445"/>
              </w:tabs>
              <w:spacing w:line="360" w:lineRule="auto"/>
              <w:jc w:val="both"/>
              <w:rPr>
                <w:rFonts w:ascii="David" w:hAnsi="David"/>
                <w:szCs w:val="24"/>
                <w:rtl/>
              </w:rPr>
            </w:pPr>
            <w:r w:rsidRPr="00016723">
              <w:rPr>
                <w:rFonts w:ascii="David" w:hAnsi="David" w:hint="eastAsia"/>
                <w:b/>
                <w:bCs/>
                <w:szCs w:val="24"/>
                <w:rtl/>
              </w:rPr>
              <w:t>יכולת</w:t>
            </w:r>
            <w:r w:rsidRPr="00016723">
              <w:rPr>
                <w:rFonts w:ascii="David" w:hAnsi="David"/>
                <w:b/>
                <w:bCs/>
                <w:szCs w:val="24"/>
                <w:rtl/>
              </w:rPr>
              <w:t xml:space="preserve"> </w:t>
            </w:r>
            <w:r w:rsidRPr="00016723">
              <w:rPr>
                <w:rFonts w:ascii="David" w:hAnsi="David" w:hint="eastAsia"/>
                <w:b/>
                <w:bCs/>
                <w:szCs w:val="24"/>
                <w:rtl/>
              </w:rPr>
              <w:t>ביטוי</w:t>
            </w:r>
            <w:r w:rsidRPr="00016723">
              <w:rPr>
                <w:rFonts w:ascii="David" w:hAnsi="David"/>
                <w:b/>
                <w:bCs/>
                <w:szCs w:val="24"/>
                <w:rtl/>
              </w:rPr>
              <w:t xml:space="preserve"> </w:t>
            </w:r>
            <w:r w:rsidRPr="00016723">
              <w:rPr>
                <w:rFonts w:ascii="David" w:hAnsi="David" w:hint="eastAsia"/>
                <w:b/>
                <w:bCs/>
                <w:szCs w:val="24"/>
                <w:rtl/>
              </w:rPr>
              <w:t>בכתב</w:t>
            </w:r>
            <w:r w:rsidR="00FB0B46">
              <w:rPr>
                <w:rFonts w:ascii="David" w:hAnsi="David" w:hint="cs"/>
                <w:b/>
                <w:bCs/>
                <w:szCs w:val="24"/>
                <w:rtl/>
              </w:rPr>
              <w:t xml:space="preserve"> </w:t>
            </w:r>
            <w:r w:rsidRPr="00016723">
              <w:rPr>
                <w:rFonts w:ascii="David" w:hAnsi="David" w:hint="cs"/>
                <w:szCs w:val="24"/>
                <w:rtl/>
              </w:rPr>
              <w:t>בתחום בו מוגשת ההצעה עד 10%.</w:t>
            </w:r>
          </w:p>
          <w:p w:rsidR="00016723" w:rsidRPr="00016723" w:rsidRDefault="00016723" w:rsidP="00AD4615">
            <w:pPr>
              <w:tabs>
                <w:tab w:val="left" w:pos="1445"/>
              </w:tabs>
              <w:spacing w:line="360" w:lineRule="auto"/>
              <w:jc w:val="both"/>
              <w:rPr>
                <w:rFonts w:ascii="David" w:hAnsi="David"/>
                <w:szCs w:val="24"/>
                <w:rtl/>
              </w:rPr>
            </w:pPr>
            <w:r w:rsidRPr="00016723">
              <w:rPr>
                <w:rFonts w:ascii="David" w:hAnsi="David"/>
                <w:szCs w:val="24"/>
                <w:rtl/>
              </w:rPr>
              <w:t>מובהר בזאת כי במקרה שלא יצורפו דוגמאות לחוות דעת כתובות, המשרד ינקד יכולת ביטוי ע</w:t>
            </w:r>
            <w:r w:rsidRPr="00016723">
              <w:rPr>
                <w:rFonts w:ascii="David" w:hAnsi="David" w:hint="cs"/>
                <w:szCs w:val="24"/>
                <w:rtl/>
              </w:rPr>
              <w:t xml:space="preserve">ל </w:t>
            </w:r>
            <w:r w:rsidRPr="00016723">
              <w:rPr>
                <w:rFonts w:ascii="David" w:hAnsi="David"/>
                <w:szCs w:val="24"/>
                <w:rtl/>
              </w:rPr>
              <w:t>פ</w:t>
            </w:r>
            <w:r w:rsidRPr="00016723">
              <w:rPr>
                <w:rFonts w:ascii="David" w:hAnsi="David" w:hint="cs"/>
                <w:szCs w:val="24"/>
                <w:rtl/>
              </w:rPr>
              <w:t>י</w:t>
            </w:r>
            <w:r w:rsidRPr="00016723">
              <w:rPr>
                <w:rFonts w:ascii="David" w:hAnsi="David"/>
                <w:szCs w:val="24"/>
                <w:rtl/>
              </w:rPr>
              <w:t xml:space="preserve"> נוסח ההצעה. יחד עם זאת, מובהר כי אי צירוף חוות דעת כאמור עשוי להביא לניקוד נמוך </w:t>
            </w:r>
            <w:r w:rsidR="00AD4615" w:rsidRPr="00016723">
              <w:rPr>
                <w:rFonts w:ascii="David" w:hAnsi="David"/>
                <w:szCs w:val="24"/>
                <w:rtl/>
              </w:rPr>
              <w:t>ב</w:t>
            </w:r>
            <w:r w:rsidR="00AD4615">
              <w:rPr>
                <w:rFonts w:ascii="David" w:hAnsi="David" w:hint="cs"/>
                <w:szCs w:val="24"/>
                <w:rtl/>
              </w:rPr>
              <w:t>קריטריון</w:t>
            </w:r>
            <w:r w:rsidR="00AD4615" w:rsidRPr="00016723">
              <w:rPr>
                <w:rFonts w:ascii="David" w:hAnsi="David"/>
                <w:szCs w:val="24"/>
                <w:rtl/>
              </w:rPr>
              <w:t xml:space="preserve"> </w:t>
            </w:r>
            <w:r w:rsidRPr="00016723">
              <w:rPr>
                <w:rFonts w:ascii="David" w:hAnsi="David"/>
                <w:szCs w:val="24"/>
                <w:rtl/>
              </w:rPr>
              <w:t>זה.</w:t>
            </w:r>
          </w:p>
        </w:tc>
        <w:tc>
          <w:tcPr>
            <w:tcW w:w="2241" w:type="dxa"/>
            <w:gridSpan w:val="3"/>
            <w:shd w:val="clear" w:color="auto" w:fill="auto"/>
            <w:noWrap/>
            <w:vAlign w:val="center"/>
          </w:tcPr>
          <w:p w:rsidR="00016723" w:rsidRPr="000B28FD" w:rsidRDefault="00016723" w:rsidP="007555C1">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D51A0C" w:rsidRPr="000B28FD" w:rsidTr="00D51A0C">
        <w:trPr>
          <w:trHeight w:val="85"/>
        </w:trPr>
        <w:tc>
          <w:tcPr>
            <w:tcW w:w="3189" w:type="dxa"/>
            <w:shd w:val="clear" w:color="auto" w:fill="auto"/>
          </w:tcPr>
          <w:p w:rsidR="00D51A0C" w:rsidRDefault="00D51A0C" w:rsidP="00B845E3">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חדש </w:t>
            </w:r>
          </w:p>
          <w:p w:rsidR="00D51A0C" w:rsidRPr="00A1022D" w:rsidRDefault="00D51A0C" w:rsidP="00785CDF">
            <w:pPr>
              <w:pStyle w:val="af5"/>
              <w:numPr>
                <w:ilvl w:val="0"/>
                <w:numId w:val="115"/>
              </w:numPr>
              <w:tabs>
                <w:tab w:val="left" w:pos="1445"/>
              </w:tabs>
              <w:spacing w:line="360" w:lineRule="auto"/>
              <w:rPr>
                <w:rFonts w:ascii="David" w:hAnsi="David"/>
                <w:b/>
                <w:bCs/>
                <w:szCs w:val="24"/>
              </w:rPr>
            </w:pPr>
            <w:r>
              <w:rPr>
                <w:rFonts w:ascii="David" w:hAnsi="David" w:hint="cs"/>
                <w:b/>
                <w:bCs/>
                <w:szCs w:val="24"/>
                <w:rtl/>
              </w:rPr>
              <w:t>יינתנ</w:t>
            </w:r>
            <w:r>
              <w:rPr>
                <w:rFonts w:ascii="David" w:hAnsi="David" w:hint="eastAsia"/>
                <w:b/>
                <w:bCs/>
                <w:szCs w:val="24"/>
                <w:rtl/>
              </w:rPr>
              <w:t>ו</w:t>
            </w:r>
            <w:r>
              <w:rPr>
                <w:rFonts w:ascii="David" w:hAnsi="David" w:hint="cs"/>
                <w:b/>
                <w:bCs/>
                <w:szCs w:val="24"/>
                <w:rtl/>
              </w:rPr>
              <w:t xml:space="preserve"> עד </w:t>
            </w:r>
            <w:r w:rsidR="00785CDF">
              <w:rPr>
                <w:rFonts w:ascii="David" w:hAnsi="David" w:hint="cs"/>
                <w:b/>
                <w:bCs/>
                <w:szCs w:val="24"/>
                <w:rtl/>
              </w:rPr>
              <w:t>35</w:t>
            </w:r>
            <w:r>
              <w:rPr>
                <w:rFonts w:ascii="David" w:hAnsi="David" w:hint="cs"/>
                <w:b/>
                <w:bCs/>
                <w:szCs w:val="24"/>
                <w:rtl/>
              </w:rPr>
              <w:t xml:space="preserve">% עבור </w:t>
            </w:r>
            <w:r w:rsidRPr="00A1022D">
              <w:rPr>
                <w:rFonts w:ascii="David" w:hAnsi="David" w:hint="eastAsia"/>
                <w:b/>
                <w:bCs/>
                <w:szCs w:val="24"/>
                <w:rtl/>
              </w:rPr>
              <w:t>ריאיון</w:t>
            </w:r>
            <w:r>
              <w:rPr>
                <w:rFonts w:ascii="David" w:hAnsi="David" w:hint="cs"/>
                <w:b/>
                <w:bCs/>
                <w:szCs w:val="24"/>
                <w:rtl/>
              </w:rPr>
              <w:t xml:space="preserve"> </w:t>
            </w:r>
            <w:r>
              <w:rPr>
                <w:rFonts w:ascii="David" w:hAnsi="David"/>
                <w:b/>
                <w:bCs/>
                <w:szCs w:val="24"/>
                <w:rtl/>
              </w:rPr>
              <w:t>–</w:t>
            </w:r>
            <w:r w:rsidRPr="00A1022D">
              <w:rPr>
                <w:rFonts w:ascii="David" w:hAnsi="David" w:hint="cs"/>
                <w:szCs w:val="24"/>
                <w:rtl/>
              </w:rPr>
              <w:t>מציעים</w:t>
            </w:r>
            <w:r>
              <w:rPr>
                <w:rFonts w:ascii="David" w:hAnsi="David" w:hint="cs"/>
                <w:szCs w:val="24"/>
                <w:rtl/>
              </w:rPr>
              <w:t xml:space="preserve"> </w:t>
            </w:r>
            <w:r w:rsidRPr="00A1022D">
              <w:rPr>
                <w:rFonts w:ascii="David" w:hAnsi="David"/>
                <w:szCs w:val="24"/>
                <w:rtl/>
              </w:rPr>
              <w:t>אשר עברו תנאי סף מקצועיים יוזמנו לראיון בן כ-20 דקות</w:t>
            </w:r>
            <w:r w:rsidRPr="00A1022D">
              <w:rPr>
                <w:rFonts w:ascii="David" w:hAnsi="David" w:hint="cs"/>
                <w:szCs w:val="24"/>
                <w:rtl/>
              </w:rPr>
              <w:t xml:space="preserve"> </w:t>
            </w:r>
            <w:r w:rsidR="00AD4615">
              <w:rPr>
                <w:rFonts w:ascii="David" w:hAnsi="David" w:hint="cs"/>
                <w:szCs w:val="24"/>
                <w:rtl/>
              </w:rPr>
              <w:t xml:space="preserve">לצורך </w:t>
            </w:r>
            <w:r w:rsidR="00AD4615" w:rsidRPr="00A1022D">
              <w:rPr>
                <w:rFonts w:ascii="David" w:hAnsi="David"/>
                <w:szCs w:val="24"/>
                <w:rtl/>
              </w:rPr>
              <w:t xml:space="preserve"> התרשמות</w:t>
            </w:r>
            <w:r w:rsidR="00AD4615" w:rsidRPr="00A1022D">
              <w:rPr>
                <w:rFonts w:ascii="David" w:hAnsi="David" w:hint="cs"/>
                <w:szCs w:val="24"/>
                <w:rtl/>
              </w:rPr>
              <w:t xml:space="preserve"> </w:t>
            </w:r>
            <w:r w:rsidRPr="00A1022D">
              <w:rPr>
                <w:rFonts w:ascii="David" w:hAnsi="David" w:hint="cs"/>
                <w:szCs w:val="24"/>
                <w:rtl/>
              </w:rPr>
              <w:t>בהתאם לתתי אמות המידה הבאות:</w:t>
            </w:r>
          </w:p>
          <w:p w:rsidR="00D51A0C" w:rsidRDefault="00D51A0C" w:rsidP="00B845E3">
            <w:pPr>
              <w:pStyle w:val="af5"/>
              <w:numPr>
                <w:ilvl w:val="1"/>
                <w:numId w:val="107"/>
              </w:numPr>
              <w:tabs>
                <w:tab w:val="left" w:pos="1445"/>
              </w:tabs>
              <w:spacing w:line="360" w:lineRule="auto"/>
              <w:rPr>
                <w:rFonts w:ascii="David" w:hAnsi="David"/>
                <w:szCs w:val="24"/>
              </w:rPr>
            </w:pPr>
            <w:r w:rsidRPr="0000140B">
              <w:rPr>
                <w:rFonts w:ascii="David" w:hAnsi="David"/>
                <w:szCs w:val="24"/>
                <w:rtl/>
              </w:rPr>
              <w:t>ידע</w:t>
            </w:r>
            <w:r w:rsidR="00616009">
              <w:rPr>
                <w:rFonts w:ascii="David" w:hAnsi="David" w:hint="cs"/>
                <w:szCs w:val="24"/>
                <w:rtl/>
              </w:rPr>
              <w:t xml:space="preserve"> (7%)</w:t>
            </w:r>
            <w:r w:rsidRPr="0000140B">
              <w:rPr>
                <w:rFonts w:ascii="David" w:hAnsi="David"/>
                <w:szCs w:val="24"/>
                <w:rtl/>
              </w:rPr>
              <w:t xml:space="preserve"> </w:t>
            </w:r>
          </w:p>
          <w:p w:rsidR="00D51A0C" w:rsidRDefault="00D51A0C" w:rsidP="00B845E3">
            <w:pPr>
              <w:pStyle w:val="af5"/>
              <w:numPr>
                <w:ilvl w:val="1"/>
                <w:numId w:val="107"/>
              </w:numPr>
              <w:tabs>
                <w:tab w:val="left" w:pos="1445"/>
              </w:tabs>
              <w:spacing w:line="360" w:lineRule="auto"/>
              <w:rPr>
                <w:rFonts w:ascii="David" w:hAnsi="David"/>
                <w:szCs w:val="24"/>
              </w:rPr>
            </w:pPr>
            <w:r w:rsidRPr="0000140B">
              <w:rPr>
                <w:rFonts w:ascii="David" w:hAnsi="David"/>
                <w:szCs w:val="24"/>
                <w:rtl/>
              </w:rPr>
              <w:t>יחסי אנוש</w:t>
            </w:r>
            <w:r w:rsidR="00616009">
              <w:rPr>
                <w:rFonts w:ascii="David" w:hAnsi="David" w:hint="cs"/>
                <w:szCs w:val="24"/>
                <w:rtl/>
              </w:rPr>
              <w:t xml:space="preserve"> (7%)</w:t>
            </w:r>
            <w:r w:rsidRPr="0000140B">
              <w:rPr>
                <w:rFonts w:ascii="David" w:hAnsi="David"/>
                <w:szCs w:val="24"/>
                <w:rtl/>
              </w:rPr>
              <w:t xml:space="preserve"> </w:t>
            </w:r>
          </w:p>
          <w:p w:rsidR="00616009" w:rsidRDefault="00D51A0C" w:rsidP="004F5E5C">
            <w:pPr>
              <w:pStyle w:val="af5"/>
              <w:numPr>
                <w:ilvl w:val="1"/>
                <w:numId w:val="107"/>
              </w:numPr>
              <w:tabs>
                <w:tab w:val="left" w:pos="1445"/>
              </w:tabs>
              <w:spacing w:line="360" w:lineRule="auto"/>
              <w:rPr>
                <w:rFonts w:ascii="David" w:hAnsi="David"/>
                <w:szCs w:val="24"/>
              </w:rPr>
            </w:pPr>
            <w:r>
              <w:rPr>
                <w:rFonts w:ascii="David" w:hAnsi="David"/>
                <w:szCs w:val="24"/>
                <w:rtl/>
              </w:rPr>
              <w:t>בטחון</w:t>
            </w:r>
            <w:r>
              <w:rPr>
                <w:rFonts w:ascii="David" w:hAnsi="David" w:hint="cs"/>
                <w:szCs w:val="24"/>
                <w:rtl/>
              </w:rPr>
              <w:t xml:space="preserve"> </w:t>
            </w:r>
            <w:r w:rsidRPr="0000140B">
              <w:rPr>
                <w:rFonts w:ascii="David" w:hAnsi="David"/>
                <w:szCs w:val="24"/>
                <w:rtl/>
              </w:rPr>
              <w:t xml:space="preserve">עצמי  </w:t>
            </w:r>
            <w:r w:rsidR="00616009">
              <w:rPr>
                <w:rFonts w:ascii="David" w:hAnsi="David" w:hint="cs"/>
                <w:szCs w:val="24"/>
                <w:rtl/>
              </w:rPr>
              <w:t xml:space="preserve">(7%) </w:t>
            </w:r>
          </w:p>
          <w:p w:rsidR="00D51A0C" w:rsidRDefault="00D51A0C" w:rsidP="004F5E5C">
            <w:pPr>
              <w:pStyle w:val="af5"/>
              <w:numPr>
                <w:ilvl w:val="1"/>
                <w:numId w:val="107"/>
              </w:numPr>
              <w:tabs>
                <w:tab w:val="left" w:pos="1445"/>
              </w:tabs>
              <w:spacing w:line="360" w:lineRule="auto"/>
              <w:rPr>
                <w:rFonts w:ascii="David" w:hAnsi="David"/>
                <w:szCs w:val="24"/>
              </w:rPr>
            </w:pPr>
            <w:r w:rsidRPr="0000140B">
              <w:rPr>
                <w:rFonts w:ascii="David" w:hAnsi="David"/>
                <w:szCs w:val="24"/>
                <w:rtl/>
              </w:rPr>
              <w:t>כושר ביטוי בע"פ</w:t>
            </w:r>
            <w:r w:rsidR="00616009">
              <w:rPr>
                <w:rFonts w:ascii="David" w:hAnsi="David" w:hint="cs"/>
                <w:szCs w:val="24"/>
                <w:rtl/>
              </w:rPr>
              <w:t xml:space="preserve"> (7%)</w:t>
            </w:r>
            <w:r w:rsidRPr="0000140B">
              <w:rPr>
                <w:rFonts w:ascii="David" w:hAnsi="David"/>
                <w:szCs w:val="24"/>
                <w:rtl/>
              </w:rPr>
              <w:t xml:space="preserve"> </w:t>
            </w:r>
          </w:p>
          <w:p w:rsidR="00D51A0C" w:rsidRDefault="00D51A0C" w:rsidP="004F5E5C">
            <w:pPr>
              <w:pStyle w:val="af5"/>
              <w:numPr>
                <w:ilvl w:val="1"/>
                <w:numId w:val="107"/>
              </w:numPr>
              <w:tabs>
                <w:tab w:val="left" w:pos="1445"/>
              </w:tabs>
              <w:spacing w:line="360" w:lineRule="auto"/>
              <w:jc w:val="both"/>
              <w:rPr>
                <w:rFonts w:ascii="David" w:hAnsi="David"/>
                <w:szCs w:val="24"/>
              </w:rPr>
            </w:pPr>
            <w:r w:rsidRPr="00C44958">
              <w:rPr>
                <w:rFonts w:ascii="David" w:hAnsi="David"/>
                <w:szCs w:val="24"/>
                <w:rtl/>
              </w:rPr>
              <w:t>התנהלות המציע</w:t>
            </w:r>
            <w:r w:rsidR="00616009">
              <w:rPr>
                <w:rFonts w:ascii="David" w:hAnsi="David" w:hint="cs"/>
                <w:szCs w:val="24"/>
                <w:rtl/>
              </w:rPr>
              <w:t xml:space="preserve"> (7%)</w:t>
            </w:r>
            <w:r w:rsidRPr="0000140B">
              <w:rPr>
                <w:rFonts w:ascii="David" w:hAnsi="David"/>
                <w:szCs w:val="24"/>
                <w:rtl/>
              </w:rPr>
              <w:t xml:space="preserve"> </w:t>
            </w:r>
          </w:p>
          <w:p w:rsidR="00D51A0C" w:rsidRDefault="00D51A0C" w:rsidP="00D51A0C">
            <w:pPr>
              <w:pStyle w:val="af5"/>
              <w:tabs>
                <w:tab w:val="left" w:pos="1445"/>
              </w:tabs>
              <w:spacing w:line="360" w:lineRule="auto"/>
              <w:ind w:left="0"/>
              <w:jc w:val="both"/>
              <w:rPr>
                <w:rFonts w:ascii="David" w:hAnsi="David"/>
                <w:szCs w:val="24"/>
                <w:rtl/>
              </w:rPr>
            </w:pPr>
          </w:p>
          <w:p w:rsidR="00D51A0C" w:rsidRPr="007F30F5" w:rsidRDefault="00D51A0C" w:rsidP="00D51A0C">
            <w:pPr>
              <w:pStyle w:val="af5"/>
              <w:tabs>
                <w:tab w:val="left" w:pos="1445"/>
              </w:tabs>
              <w:spacing w:line="360" w:lineRule="auto"/>
              <w:ind w:left="0"/>
              <w:jc w:val="both"/>
              <w:rPr>
                <w:rFonts w:ascii="David" w:hAnsi="David"/>
                <w:szCs w:val="24"/>
              </w:rPr>
            </w:pPr>
            <w:r w:rsidRPr="0000140B">
              <w:rPr>
                <w:rFonts w:ascii="David" w:hAnsi="David"/>
                <w:szCs w:val="24"/>
                <w:rtl/>
              </w:rPr>
              <w:t>הר</w:t>
            </w:r>
            <w:r>
              <w:rPr>
                <w:rFonts w:ascii="David" w:hAnsi="David" w:hint="cs"/>
                <w:szCs w:val="24"/>
                <w:rtl/>
              </w:rPr>
              <w:t>י</w:t>
            </w:r>
            <w:r w:rsidRPr="0000140B">
              <w:rPr>
                <w:rFonts w:ascii="David" w:hAnsi="David"/>
                <w:szCs w:val="24"/>
                <w:rtl/>
              </w:rPr>
              <w:t xml:space="preserve">איון </w:t>
            </w:r>
            <w:r>
              <w:rPr>
                <w:rFonts w:ascii="David" w:hAnsi="David" w:hint="cs"/>
                <w:szCs w:val="24"/>
                <w:rtl/>
              </w:rPr>
              <w:t xml:space="preserve">ישמש </w:t>
            </w:r>
            <w:r w:rsidRPr="0000140B">
              <w:rPr>
                <w:rFonts w:ascii="David" w:hAnsi="David"/>
                <w:szCs w:val="24"/>
                <w:rtl/>
              </w:rPr>
              <w:t>להשלמת ההתרשמות הכללית מהמועמד ולאימות בע</w:t>
            </w:r>
            <w:r>
              <w:rPr>
                <w:rFonts w:ascii="David" w:hAnsi="David" w:hint="cs"/>
                <w:szCs w:val="24"/>
                <w:rtl/>
              </w:rPr>
              <w:t xml:space="preserve">ל </w:t>
            </w:r>
            <w:r w:rsidRPr="0000140B">
              <w:rPr>
                <w:rFonts w:ascii="David" w:hAnsi="David"/>
                <w:szCs w:val="24"/>
                <w:rtl/>
              </w:rPr>
              <w:t>פ</w:t>
            </w:r>
            <w:r>
              <w:rPr>
                <w:rFonts w:ascii="David" w:hAnsi="David" w:hint="cs"/>
                <w:szCs w:val="24"/>
                <w:rtl/>
              </w:rPr>
              <w:t>ה</w:t>
            </w:r>
            <w:r w:rsidRPr="0000140B">
              <w:rPr>
                <w:rFonts w:ascii="David" w:hAnsi="David"/>
                <w:szCs w:val="24"/>
                <w:rtl/>
              </w:rPr>
              <w:t xml:space="preserve"> של </w:t>
            </w:r>
            <w:r>
              <w:rPr>
                <w:rFonts w:ascii="David" w:hAnsi="David" w:hint="cs"/>
                <w:szCs w:val="24"/>
                <w:rtl/>
              </w:rPr>
              <w:t>כ</w:t>
            </w:r>
            <w:r>
              <w:rPr>
                <w:rFonts w:ascii="David" w:hAnsi="David"/>
                <w:szCs w:val="24"/>
                <w:rtl/>
              </w:rPr>
              <w:t>ישוריו</w:t>
            </w:r>
            <w:r w:rsidR="00B74E4F">
              <w:rPr>
                <w:rFonts w:ascii="David" w:hAnsi="David" w:hint="cs"/>
                <w:szCs w:val="24"/>
                <w:rtl/>
              </w:rPr>
              <w:t>.</w:t>
            </w:r>
          </w:p>
        </w:tc>
        <w:tc>
          <w:tcPr>
            <w:tcW w:w="3189" w:type="dxa"/>
            <w:shd w:val="clear" w:color="auto" w:fill="auto"/>
          </w:tcPr>
          <w:p w:rsidR="00D51A0C" w:rsidRDefault="00D51A0C" w:rsidP="00090F91">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בעל ניסון קודם עם המדען </w:t>
            </w:r>
          </w:p>
          <w:p w:rsidR="00D51A0C" w:rsidRDefault="00D51A0C" w:rsidP="000D0FAB">
            <w:pPr>
              <w:pStyle w:val="af5"/>
              <w:numPr>
                <w:ilvl w:val="0"/>
                <w:numId w:val="116"/>
              </w:numPr>
              <w:tabs>
                <w:tab w:val="left" w:pos="1445"/>
              </w:tabs>
              <w:spacing w:line="360" w:lineRule="auto"/>
              <w:jc w:val="both"/>
              <w:rPr>
                <w:rFonts w:ascii="David" w:hAnsi="David"/>
                <w:b/>
                <w:bCs/>
                <w:szCs w:val="24"/>
              </w:rPr>
            </w:pPr>
            <w:r w:rsidRPr="00C205F6">
              <w:rPr>
                <w:rFonts w:ascii="David" w:hAnsi="David" w:hint="cs"/>
                <w:b/>
                <w:bCs/>
                <w:szCs w:val="24"/>
                <w:rtl/>
              </w:rPr>
              <w:t>יינתנ</w:t>
            </w:r>
            <w:r w:rsidRPr="00C205F6">
              <w:rPr>
                <w:rFonts w:ascii="David" w:hAnsi="David" w:hint="eastAsia"/>
                <w:b/>
                <w:bCs/>
                <w:szCs w:val="24"/>
                <w:rtl/>
              </w:rPr>
              <w:t>ו</w:t>
            </w:r>
            <w:r w:rsidRPr="00C205F6">
              <w:rPr>
                <w:rFonts w:ascii="David" w:hAnsi="David" w:hint="cs"/>
                <w:b/>
                <w:bCs/>
                <w:szCs w:val="24"/>
                <w:rtl/>
              </w:rPr>
              <w:t xml:space="preserve"> עד </w:t>
            </w:r>
            <w:r w:rsidR="000D0FAB">
              <w:rPr>
                <w:rFonts w:ascii="David" w:hAnsi="David" w:hint="cs"/>
                <w:b/>
                <w:bCs/>
                <w:szCs w:val="24"/>
                <w:rtl/>
              </w:rPr>
              <w:t>50</w:t>
            </w:r>
            <w:r w:rsidRPr="00C205F6">
              <w:rPr>
                <w:rFonts w:ascii="David" w:hAnsi="David" w:hint="cs"/>
                <w:b/>
                <w:bCs/>
                <w:szCs w:val="24"/>
                <w:rtl/>
              </w:rPr>
              <w:t xml:space="preserve">% </w:t>
            </w:r>
            <w:r>
              <w:rPr>
                <w:rFonts w:ascii="David" w:hAnsi="David" w:hint="cs"/>
                <w:b/>
                <w:bCs/>
                <w:szCs w:val="24"/>
                <w:rtl/>
              </w:rPr>
              <w:t xml:space="preserve">בסה''כ על בסיס </w:t>
            </w:r>
            <w:r w:rsidR="00DC7FF2">
              <w:rPr>
                <w:rFonts w:ascii="David" w:hAnsi="David" w:hint="cs"/>
                <w:b/>
                <w:bCs/>
                <w:szCs w:val="24"/>
                <w:rtl/>
              </w:rPr>
              <w:t>הסעיפים הבאים</w:t>
            </w:r>
            <w:r>
              <w:rPr>
                <w:rFonts w:ascii="David" w:hAnsi="David" w:hint="cs"/>
                <w:b/>
                <w:bCs/>
                <w:szCs w:val="24"/>
                <w:rtl/>
              </w:rPr>
              <w:t xml:space="preserve"> (ללא ראיון)</w:t>
            </w:r>
            <w:r w:rsidRPr="00C205F6">
              <w:rPr>
                <w:rFonts w:ascii="David" w:hAnsi="David" w:hint="cs"/>
                <w:b/>
                <w:bCs/>
                <w:szCs w:val="24"/>
                <w:rtl/>
              </w:rPr>
              <w:t xml:space="preserve"> </w:t>
            </w:r>
            <w:r w:rsidRPr="00C205F6">
              <w:rPr>
                <w:rFonts w:ascii="David" w:hAnsi="David"/>
                <w:b/>
                <w:bCs/>
                <w:szCs w:val="24"/>
                <w:rtl/>
              </w:rPr>
              <w:t>–</w:t>
            </w:r>
          </w:p>
          <w:p w:rsidR="00D51A0C" w:rsidRPr="00161C38" w:rsidRDefault="00D51A0C" w:rsidP="00BB3E28">
            <w:pPr>
              <w:pStyle w:val="af5"/>
              <w:numPr>
                <w:ilvl w:val="0"/>
                <w:numId w:val="117"/>
              </w:numPr>
              <w:tabs>
                <w:tab w:val="left" w:pos="1445"/>
              </w:tabs>
              <w:spacing w:line="360" w:lineRule="auto"/>
              <w:jc w:val="both"/>
              <w:rPr>
                <w:rFonts w:ascii="David" w:hAnsi="David"/>
                <w:b/>
                <w:bCs/>
                <w:szCs w:val="24"/>
              </w:rPr>
            </w:pPr>
            <w:r>
              <w:rPr>
                <w:rFonts w:ascii="David" w:hAnsi="David" w:hint="cs"/>
                <w:szCs w:val="24"/>
                <w:rtl/>
              </w:rPr>
              <w:t>רמה</w:t>
            </w:r>
            <w:r>
              <w:rPr>
                <w:rFonts w:ascii="David" w:hAnsi="David" w:hint="cs"/>
                <w:b/>
                <w:bCs/>
                <w:szCs w:val="24"/>
                <w:rtl/>
              </w:rPr>
              <w:t xml:space="preserve"> </w:t>
            </w:r>
            <w:r>
              <w:rPr>
                <w:rFonts w:ascii="David" w:hAnsi="David" w:hint="cs"/>
                <w:szCs w:val="24"/>
                <w:rtl/>
              </w:rPr>
              <w:t xml:space="preserve">מקצועית (עד </w:t>
            </w:r>
            <w:r w:rsidR="00BB3E28">
              <w:rPr>
                <w:rFonts w:ascii="David" w:hAnsi="David" w:hint="cs"/>
                <w:szCs w:val="24"/>
                <w:rtl/>
              </w:rPr>
              <w:t>15</w:t>
            </w:r>
            <w:r>
              <w:rPr>
                <w:rFonts w:ascii="David" w:hAnsi="David" w:hint="cs"/>
                <w:szCs w:val="24"/>
                <w:rtl/>
              </w:rPr>
              <w:t>%)</w:t>
            </w:r>
          </w:p>
          <w:p w:rsidR="00D51A0C" w:rsidRPr="00822C24" w:rsidRDefault="00D51A0C" w:rsidP="00D51A0C">
            <w:pPr>
              <w:pStyle w:val="af5"/>
              <w:tabs>
                <w:tab w:val="left" w:pos="1445"/>
              </w:tabs>
              <w:spacing w:line="360" w:lineRule="auto"/>
              <w:rPr>
                <w:rFonts w:ascii="David" w:hAnsi="David"/>
                <w:b/>
                <w:bCs/>
                <w:szCs w:val="24"/>
              </w:rPr>
            </w:pPr>
            <w:r>
              <w:rPr>
                <w:rFonts w:ascii="David" w:hAnsi="David" w:hint="cs"/>
                <w:szCs w:val="24"/>
                <w:rtl/>
              </w:rPr>
              <w:t xml:space="preserve">נותן השירותים ייבחן על סמך מידת המקצועיות שלו ומגוון הנושאים בתחומו </w:t>
            </w:r>
            <w:r w:rsidRPr="00822C24">
              <w:rPr>
                <w:rFonts w:ascii="David" w:hAnsi="David" w:hint="cs"/>
                <w:szCs w:val="24"/>
                <w:rtl/>
              </w:rPr>
              <w:t>וחשיבותם למדיניות היחידה</w:t>
            </w:r>
          </w:p>
          <w:p w:rsidR="00D51A0C" w:rsidRPr="00822C24" w:rsidRDefault="00D51A0C" w:rsidP="00BB3E28">
            <w:pPr>
              <w:pStyle w:val="af5"/>
              <w:numPr>
                <w:ilvl w:val="0"/>
                <w:numId w:val="117"/>
              </w:numPr>
              <w:tabs>
                <w:tab w:val="left" w:pos="1445"/>
              </w:tabs>
              <w:spacing w:line="360" w:lineRule="auto"/>
              <w:rPr>
                <w:rFonts w:ascii="David" w:hAnsi="David"/>
                <w:b/>
                <w:bCs/>
                <w:szCs w:val="24"/>
              </w:rPr>
            </w:pPr>
            <w:r>
              <w:rPr>
                <w:rFonts w:ascii="David" w:hAnsi="David" w:hint="cs"/>
                <w:szCs w:val="24"/>
                <w:rtl/>
              </w:rPr>
              <w:t>איכות הליווי של הפרויקט</w:t>
            </w:r>
            <w:r>
              <w:rPr>
                <w:rFonts w:ascii="David" w:hAnsi="David" w:hint="cs"/>
                <w:b/>
                <w:bCs/>
                <w:szCs w:val="24"/>
                <w:rtl/>
              </w:rPr>
              <w:t xml:space="preserve"> </w:t>
            </w:r>
            <w:r>
              <w:rPr>
                <w:rFonts w:ascii="David" w:hAnsi="David" w:hint="cs"/>
                <w:szCs w:val="24"/>
                <w:rtl/>
              </w:rPr>
              <w:t xml:space="preserve">(עד </w:t>
            </w:r>
            <w:r w:rsidR="00BB3E28">
              <w:rPr>
                <w:rFonts w:ascii="David" w:hAnsi="David" w:hint="cs"/>
                <w:szCs w:val="24"/>
                <w:rtl/>
              </w:rPr>
              <w:t>15</w:t>
            </w:r>
            <w:r>
              <w:rPr>
                <w:rFonts w:ascii="David" w:hAnsi="David" w:hint="cs"/>
                <w:szCs w:val="24"/>
                <w:rtl/>
              </w:rPr>
              <w:t>%)</w:t>
            </w:r>
          </w:p>
          <w:p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עמידה בלוח זמנים</w:t>
            </w:r>
          </w:p>
          <w:p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הקפדה על אבני דרך</w:t>
            </w:r>
          </w:p>
          <w:p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סיוע בהגשת בקשות לשינויים</w:t>
            </w:r>
          </w:p>
          <w:p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בקרת דוחות כספיים ומדעיים</w:t>
            </w:r>
          </w:p>
          <w:p w:rsidR="00D51A0C" w:rsidRPr="00822C24" w:rsidRDefault="00D51A0C" w:rsidP="00BB3E28">
            <w:pPr>
              <w:pStyle w:val="af5"/>
              <w:numPr>
                <w:ilvl w:val="0"/>
                <w:numId w:val="117"/>
              </w:numPr>
              <w:tabs>
                <w:tab w:val="left" w:pos="1445"/>
              </w:tabs>
              <w:spacing w:line="360" w:lineRule="auto"/>
              <w:rPr>
                <w:rFonts w:ascii="David" w:hAnsi="David"/>
                <w:b/>
                <w:bCs/>
                <w:szCs w:val="24"/>
              </w:rPr>
            </w:pPr>
            <w:r>
              <w:rPr>
                <w:rFonts w:ascii="David" w:hAnsi="David" w:hint="cs"/>
                <w:szCs w:val="24"/>
                <w:rtl/>
              </w:rPr>
              <w:t xml:space="preserve">זמינות והתנהלות נותן השירותים עבור היחידה ועבור החוקר (עד </w:t>
            </w:r>
            <w:r w:rsidR="00BB3E28">
              <w:rPr>
                <w:rFonts w:ascii="David" w:hAnsi="David" w:hint="cs"/>
                <w:szCs w:val="24"/>
                <w:rtl/>
              </w:rPr>
              <w:t>5</w:t>
            </w:r>
            <w:r>
              <w:rPr>
                <w:rFonts w:ascii="David" w:hAnsi="David" w:hint="cs"/>
                <w:szCs w:val="24"/>
                <w:rtl/>
              </w:rPr>
              <w:t>%)</w:t>
            </w:r>
          </w:p>
          <w:p w:rsidR="00D51A0C" w:rsidRPr="00606CCC" w:rsidRDefault="00D51A0C" w:rsidP="00BB3E28">
            <w:pPr>
              <w:pStyle w:val="af5"/>
              <w:numPr>
                <w:ilvl w:val="0"/>
                <w:numId w:val="117"/>
              </w:numPr>
              <w:tabs>
                <w:tab w:val="left" w:pos="1445"/>
              </w:tabs>
              <w:spacing w:line="360" w:lineRule="auto"/>
              <w:rPr>
                <w:rFonts w:ascii="David" w:hAnsi="David"/>
                <w:b/>
                <w:bCs/>
                <w:szCs w:val="24"/>
              </w:rPr>
            </w:pPr>
            <w:r>
              <w:rPr>
                <w:rFonts w:ascii="David" w:hAnsi="David" w:hint="cs"/>
                <w:szCs w:val="24"/>
                <w:rtl/>
              </w:rPr>
              <w:t>איכות שיפוט הצעות במכרזי היחידה</w:t>
            </w:r>
            <w:r>
              <w:rPr>
                <w:rFonts w:ascii="David" w:hAnsi="David" w:hint="cs"/>
                <w:b/>
                <w:bCs/>
                <w:szCs w:val="24"/>
                <w:rtl/>
              </w:rPr>
              <w:t xml:space="preserve"> </w:t>
            </w:r>
            <w:r>
              <w:rPr>
                <w:rFonts w:ascii="David" w:hAnsi="David" w:hint="cs"/>
                <w:szCs w:val="24"/>
                <w:rtl/>
              </w:rPr>
              <w:t xml:space="preserve">(עד </w:t>
            </w:r>
            <w:r w:rsidR="00BB3E28">
              <w:rPr>
                <w:rFonts w:ascii="David" w:hAnsi="David" w:hint="cs"/>
                <w:szCs w:val="24"/>
                <w:rtl/>
              </w:rPr>
              <w:t>10</w:t>
            </w:r>
            <w:r>
              <w:rPr>
                <w:rFonts w:ascii="David" w:hAnsi="David" w:hint="cs"/>
                <w:szCs w:val="24"/>
                <w:rtl/>
              </w:rPr>
              <w:t>%)</w:t>
            </w:r>
          </w:p>
          <w:p w:rsidR="00D51A0C" w:rsidRPr="00652EA8" w:rsidRDefault="00D51A0C" w:rsidP="004F7160">
            <w:pPr>
              <w:pStyle w:val="af5"/>
              <w:numPr>
                <w:ilvl w:val="0"/>
                <w:numId w:val="117"/>
              </w:numPr>
              <w:tabs>
                <w:tab w:val="left" w:pos="1445"/>
              </w:tabs>
              <w:spacing w:line="360" w:lineRule="auto"/>
              <w:rPr>
                <w:rFonts w:ascii="David" w:hAnsi="David"/>
                <w:b/>
                <w:bCs/>
                <w:szCs w:val="24"/>
                <w:rtl/>
              </w:rPr>
            </w:pPr>
            <w:r>
              <w:rPr>
                <w:rFonts w:ascii="David" w:hAnsi="David" w:hint="cs"/>
                <w:szCs w:val="24"/>
                <w:rtl/>
              </w:rPr>
              <w:t>איכות דיווח שעות עבודה ליחידה</w:t>
            </w:r>
            <w:r>
              <w:rPr>
                <w:rFonts w:ascii="David" w:hAnsi="David" w:hint="cs"/>
                <w:b/>
                <w:bCs/>
                <w:szCs w:val="24"/>
                <w:rtl/>
              </w:rPr>
              <w:t xml:space="preserve"> </w:t>
            </w:r>
            <w:r>
              <w:rPr>
                <w:rFonts w:ascii="David" w:hAnsi="David" w:hint="cs"/>
                <w:szCs w:val="24"/>
                <w:rtl/>
              </w:rPr>
              <w:t xml:space="preserve">(עד </w:t>
            </w:r>
            <w:r w:rsidR="004F7160">
              <w:rPr>
                <w:rFonts w:ascii="David" w:hAnsi="David" w:hint="cs"/>
                <w:szCs w:val="24"/>
                <w:rtl/>
              </w:rPr>
              <w:t>5</w:t>
            </w:r>
            <w:r>
              <w:rPr>
                <w:rFonts w:ascii="David" w:hAnsi="David" w:hint="cs"/>
                <w:szCs w:val="24"/>
                <w:rtl/>
              </w:rPr>
              <w:t>%)</w:t>
            </w:r>
          </w:p>
        </w:tc>
        <w:tc>
          <w:tcPr>
            <w:tcW w:w="1120" w:type="dxa"/>
            <w:gridSpan w:val="2"/>
            <w:shd w:val="clear" w:color="auto" w:fill="auto"/>
            <w:noWrap/>
          </w:tcPr>
          <w:p w:rsidR="00D51A0C" w:rsidRDefault="00D51A0C" w:rsidP="00C97425">
            <w:pPr>
              <w:tabs>
                <w:tab w:val="left" w:pos="1445"/>
              </w:tabs>
              <w:spacing w:line="360" w:lineRule="auto"/>
              <w:rPr>
                <w:rFonts w:ascii="David" w:hAnsi="David"/>
                <w:b/>
                <w:bCs/>
                <w:szCs w:val="24"/>
                <w:rtl/>
              </w:rPr>
            </w:pPr>
            <w:r>
              <w:rPr>
                <w:rFonts w:ascii="David" w:hAnsi="David" w:hint="cs"/>
                <w:b/>
                <w:bCs/>
                <w:szCs w:val="24"/>
                <w:rtl/>
              </w:rPr>
              <w:t xml:space="preserve"> נותן שירותים חדש -</w:t>
            </w:r>
            <w:r w:rsidR="00C97425">
              <w:rPr>
                <w:rFonts w:ascii="David" w:hAnsi="David" w:hint="cs"/>
                <w:b/>
                <w:bCs/>
                <w:szCs w:val="24"/>
                <w:rtl/>
              </w:rPr>
              <w:t>35</w:t>
            </w:r>
            <w:r>
              <w:rPr>
                <w:rFonts w:ascii="David" w:hAnsi="David" w:hint="cs"/>
                <w:b/>
                <w:bCs/>
                <w:szCs w:val="24"/>
                <w:rtl/>
              </w:rPr>
              <w:t>%</w:t>
            </w:r>
          </w:p>
          <w:p w:rsidR="00D51A0C" w:rsidRPr="000B28FD" w:rsidRDefault="00D51A0C" w:rsidP="00D51A0C">
            <w:pPr>
              <w:tabs>
                <w:tab w:val="left" w:pos="1445"/>
              </w:tabs>
              <w:spacing w:before="120" w:after="120" w:line="360" w:lineRule="auto"/>
              <w:rPr>
                <w:rFonts w:ascii="David" w:hAnsi="David"/>
                <w:b/>
                <w:bCs/>
                <w:sz w:val="28"/>
                <w:szCs w:val="28"/>
                <w:rtl/>
              </w:rPr>
            </w:pPr>
          </w:p>
        </w:tc>
        <w:tc>
          <w:tcPr>
            <w:tcW w:w="1121" w:type="dxa"/>
            <w:shd w:val="clear" w:color="auto" w:fill="auto"/>
          </w:tcPr>
          <w:p w:rsidR="00D51A0C" w:rsidRDefault="00D51A0C" w:rsidP="003C7EDF">
            <w:pPr>
              <w:tabs>
                <w:tab w:val="left" w:pos="1445"/>
              </w:tabs>
              <w:spacing w:line="360" w:lineRule="auto"/>
              <w:rPr>
                <w:rFonts w:ascii="David" w:hAnsi="David"/>
                <w:b/>
                <w:bCs/>
                <w:szCs w:val="24"/>
                <w:rtl/>
              </w:rPr>
            </w:pPr>
            <w:r>
              <w:rPr>
                <w:rFonts w:ascii="David" w:hAnsi="David" w:hint="cs"/>
                <w:b/>
                <w:bCs/>
                <w:szCs w:val="24"/>
                <w:rtl/>
              </w:rPr>
              <w:t>נותן שירותים בעל ניסון קודם עם המדען -50%</w:t>
            </w:r>
          </w:p>
          <w:p w:rsidR="00D51A0C" w:rsidRPr="000B28FD" w:rsidRDefault="00D51A0C" w:rsidP="00D51A0C">
            <w:pPr>
              <w:tabs>
                <w:tab w:val="left" w:pos="1445"/>
              </w:tabs>
              <w:spacing w:before="120" w:after="120" w:line="360" w:lineRule="auto"/>
              <w:rPr>
                <w:rFonts w:ascii="David" w:hAnsi="David"/>
                <w:b/>
                <w:bCs/>
                <w:sz w:val="28"/>
                <w:szCs w:val="28"/>
                <w:rtl/>
              </w:rPr>
            </w:pPr>
          </w:p>
        </w:tc>
      </w:tr>
      <w:tr w:rsidR="00016723" w:rsidRPr="000B28FD" w:rsidTr="00016723">
        <w:trPr>
          <w:trHeight w:val="122"/>
        </w:trPr>
        <w:tc>
          <w:tcPr>
            <w:tcW w:w="6378" w:type="dxa"/>
            <w:gridSpan w:val="2"/>
            <w:shd w:val="clear" w:color="auto" w:fill="auto"/>
            <w:vAlign w:val="center"/>
          </w:tcPr>
          <w:p w:rsidR="00016723" w:rsidRPr="0000140B" w:rsidRDefault="00016723" w:rsidP="007555C1">
            <w:pPr>
              <w:tabs>
                <w:tab w:val="left" w:pos="1445"/>
              </w:tabs>
              <w:spacing w:line="360" w:lineRule="auto"/>
              <w:jc w:val="both"/>
              <w:rPr>
                <w:rFonts w:ascii="David" w:hAnsi="David"/>
                <w:b/>
                <w:bCs/>
                <w:szCs w:val="24"/>
                <w:rtl/>
              </w:rPr>
            </w:pPr>
            <w:r>
              <w:rPr>
                <w:rFonts w:ascii="David" w:hAnsi="David" w:hint="cs"/>
                <w:b/>
                <w:bCs/>
                <w:szCs w:val="24"/>
                <w:rtl/>
              </w:rPr>
              <w:t>התרשמות כללית</w:t>
            </w:r>
          </w:p>
          <w:p w:rsidR="00016723" w:rsidRPr="000B28FD" w:rsidRDefault="00016723" w:rsidP="001057B7">
            <w:pPr>
              <w:tabs>
                <w:tab w:val="left" w:pos="1445"/>
              </w:tabs>
              <w:spacing w:line="360" w:lineRule="auto"/>
              <w:jc w:val="both"/>
              <w:rPr>
                <w:rFonts w:ascii="David" w:hAnsi="David"/>
                <w:szCs w:val="24"/>
                <w:rtl/>
              </w:rPr>
            </w:pPr>
            <w:r w:rsidRPr="00E36668">
              <w:rPr>
                <w:rFonts w:ascii="David" w:hAnsi="David"/>
                <w:szCs w:val="24"/>
                <w:rtl/>
              </w:rPr>
              <w:t xml:space="preserve">יינתן </w:t>
            </w:r>
            <w:r>
              <w:rPr>
                <w:rFonts w:ascii="David" w:hAnsi="David" w:hint="cs"/>
                <w:szCs w:val="24"/>
                <w:rtl/>
              </w:rPr>
              <w:t>ניקוד נוסף</w:t>
            </w:r>
            <w:r w:rsidRPr="00E36668">
              <w:rPr>
                <w:rFonts w:ascii="David" w:hAnsi="David"/>
                <w:szCs w:val="24"/>
                <w:rtl/>
              </w:rPr>
              <w:t xml:space="preserve"> של עד </w:t>
            </w:r>
            <w:r>
              <w:rPr>
                <w:rFonts w:ascii="David" w:hAnsi="David" w:hint="cs"/>
                <w:szCs w:val="24"/>
                <w:rtl/>
              </w:rPr>
              <w:t>5</w:t>
            </w:r>
            <w:r w:rsidRPr="00E36668">
              <w:rPr>
                <w:rFonts w:ascii="David" w:hAnsi="David"/>
                <w:szCs w:val="24"/>
                <w:rtl/>
              </w:rPr>
              <w:t>% לסך הציון הסופי על רב תחומיות של המציע עבור מציע המוכיח בקיאות רחבה במיוחד ביותר מ-2 תחומי מחקר.</w:t>
            </w:r>
          </w:p>
        </w:tc>
        <w:tc>
          <w:tcPr>
            <w:tcW w:w="2241" w:type="dxa"/>
            <w:gridSpan w:val="3"/>
            <w:shd w:val="clear" w:color="auto" w:fill="auto"/>
            <w:noWrap/>
            <w:vAlign w:val="center"/>
          </w:tcPr>
          <w:p w:rsidR="00016723" w:rsidRPr="000B28FD" w:rsidRDefault="00016723" w:rsidP="007555C1">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016723" w:rsidRPr="000B28FD" w:rsidTr="00016723">
        <w:trPr>
          <w:trHeight w:val="211"/>
        </w:trPr>
        <w:tc>
          <w:tcPr>
            <w:tcW w:w="6378" w:type="dxa"/>
            <w:gridSpan w:val="2"/>
            <w:shd w:val="clear" w:color="auto" w:fill="auto"/>
            <w:noWrap/>
            <w:vAlign w:val="center"/>
            <w:hideMark/>
          </w:tcPr>
          <w:p w:rsidR="00016723" w:rsidRPr="000B28FD" w:rsidRDefault="00016723" w:rsidP="007555C1">
            <w:pPr>
              <w:tabs>
                <w:tab w:val="left" w:pos="1445"/>
              </w:tabs>
              <w:spacing w:line="360" w:lineRule="auto"/>
              <w:jc w:val="both"/>
              <w:rPr>
                <w:rFonts w:ascii="David" w:hAnsi="David"/>
                <w:b/>
                <w:bCs/>
                <w:szCs w:val="24"/>
                <w:rtl/>
              </w:rPr>
            </w:pPr>
            <w:r w:rsidRPr="000B28FD">
              <w:rPr>
                <w:rFonts w:ascii="David" w:hAnsi="David"/>
                <w:b/>
                <w:bCs/>
                <w:sz w:val="28"/>
                <w:szCs w:val="28"/>
                <w:rtl/>
              </w:rPr>
              <w:t>סה"כ</w:t>
            </w:r>
          </w:p>
        </w:tc>
        <w:tc>
          <w:tcPr>
            <w:tcW w:w="2241" w:type="dxa"/>
            <w:gridSpan w:val="3"/>
            <w:shd w:val="clear" w:color="auto" w:fill="auto"/>
            <w:noWrap/>
            <w:vAlign w:val="center"/>
            <w:hideMark/>
          </w:tcPr>
          <w:p w:rsidR="00016723" w:rsidRPr="000B28FD" w:rsidRDefault="007D6978" w:rsidP="00AD373A">
            <w:pPr>
              <w:tabs>
                <w:tab w:val="left" w:pos="1445"/>
              </w:tabs>
              <w:spacing w:line="360" w:lineRule="auto"/>
              <w:jc w:val="center"/>
              <w:rPr>
                <w:rFonts w:ascii="David" w:hAnsi="David"/>
                <w:b/>
                <w:bCs/>
                <w:sz w:val="28"/>
                <w:szCs w:val="28"/>
              </w:rPr>
            </w:pPr>
            <w:r>
              <w:rPr>
                <w:rFonts w:ascii="David" w:hAnsi="David" w:hint="cs"/>
                <w:b/>
                <w:bCs/>
                <w:sz w:val="28"/>
                <w:szCs w:val="28"/>
                <w:rtl/>
              </w:rPr>
              <w:t>100%</w:t>
            </w:r>
          </w:p>
        </w:tc>
      </w:tr>
    </w:tbl>
    <w:p w:rsidR="00EB07E5" w:rsidRPr="000B28FD" w:rsidRDefault="00EB07E5" w:rsidP="00EB07E5">
      <w:pPr>
        <w:tabs>
          <w:tab w:val="left" w:pos="1445"/>
        </w:tabs>
        <w:spacing w:line="360" w:lineRule="auto"/>
        <w:jc w:val="both"/>
        <w:rPr>
          <w:rFonts w:ascii="David" w:hAnsi="David"/>
          <w:b/>
          <w:bCs/>
          <w:sz w:val="28"/>
          <w:szCs w:val="28"/>
          <w:rtl/>
        </w:rPr>
      </w:pPr>
    </w:p>
    <w:p w:rsidR="00EB07E5" w:rsidRPr="000B28FD" w:rsidRDefault="00EB07E5" w:rsidP="00EB07E5">
      <w:pPr>
        <w:pStyle w:val="af5"/>
        <w:numPr>
          <w:ilvl w:val="0"/>
          <w:numId w:val="36"/>
        </w:numPr>
        <w:tabs>
          <w:tab w:val="left" w:pos="1445"/>
        </w:tabs>
        <w:spacing w:line="360" w:lineRule="auto"/>
        <w:jc w:val="both"/>
        <w:rPr>
          <w:rFonts w:ascii="David" w:hAnsi="David"/>
          <w:vanish/>
          <w:szCs w:val="24"/>
          <w:rtl/>
        </w:rPr>
      </w:pPr>
    </w:p>
    <w:p w:rsidR="00EB07E5" w:rsidRPr="000B28FD" w:rsidRDefault="00EB07E5" w:rsidP="00EB07E5">
      <w:pPr>
        <w:pStyle w:val="af5"/>
        <w:numPr>
          <w:ilvl w:val="1"/>
          <w:numId w:val="36"/>
        </w:numPr>
        <w:tabs>
          <w:tab w:val="left" w:pos="1445"/>
        </w:tabs>
        <w:spacing w:line="360" w:lineRule="auto"/>
        <w:jc w:val="both"/>
        <w:rPr>
          <w:rFonts w:ascii="David" w:hAnsi="David"/>
          <w:vanish/>
          <w:szCs w:val="24"/>
          <w:rtl/>
        </w:rPr>
      </w:pPr>
    </w:p>
    <w:p w:rsidR="00EB07E5" w:rsidRPr="000B28FD" w:rsidRDefault="00EB07E5" w:rsidP="00EB07E5">
      <w:pPr>
        <w:pStyle w:val="af5"/>
        <w:numPr>
          <w:ilvl w:val="1"/>
          <w:numId w:val="36"/>
        </w:numPr>
        <w:tabs>
          <w:tab w:val="left" w:pos="1445"/>
        </w:tabs>
        <w:spacing w:line="360" w:lineRule="auto"/>
        <w:jc w:val="both"/>
        <w:rPr>
          <w:rFonts w:ascii="David" w:hAnsi="David"/>
          <w:vanish/>
          <w:szCs w:val="24"/>
          <w:rtl/>
        </w:rPr>
      </w:pPr>
    </w:p>
    <w:p w:rsidR="00EB07E5" w:rsidRDefault="00EB07E5" w:rsidP="00EB07E5">
      <w:pPr>
        <w:pStyle w:val="af5"/>
        <w:numPr>
          <w:ilvl w:val="2"/>
          <w:numId w:val="15"/>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Pr>
          <w:rFonts w:ascii="David" w:hAnsi="David" w:hint="cs"/>
          <w:u w:val="single"/>
          <w:rtl/>
        </w:rPr>
        <w:t>80</w:t>
      </w:r>
      <w:r w:rsidRPr="000B28FD">
        <w:rPr>
          <w:rFonts w:ascii="David" w:hAnsi="David"/>
          <w:b/>
          <w:bCs/>
          <w:sz w:val="28"/>
          <w:szCs w:val="28"/>
          <w:u w:val="single"/>
          <w:rtl/>
        </w:rPr>
        <w:t>%</w:t>
      </w:r>
      <w:r w:rsidRPr="000B28FD">
        <w:rPr>
          <w:rFonts w:ascii="David" w:hAnsi="David"/>
          <w:b/>
          <w:bCs/>
          <w:sz w:val="28"/>
          <w:szCs w:val="28"/>
          <w:rtl/>
        </w:rPr>
        <w:t xml:space="preserve"> לפחות יעברו לשלב השלישי (בדיקת הצעות המחיר).</w:t>
      </w:r>
    </w:p>
    <w:p w:rsidR="00EB07E5" w:rsidRPr="000B28FD" w:rsidRDefault="00EB07E5" w:rsidP="00EB07E5">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20</w:t>
      </w:r>
      <w:r w:rsidRPr="000B28FD">
        <w:rPr>
          <w:rFonts w:ascii="David" w:hAnsi="David"/>
          <w:b/>
          <w:bCs/>
          <w:szCs w:val="24"/>
          <w:u w:val="single"/>
          <w:rtl/>
        </w:rPr>
        <w:t xml:space="preserve">% מהציון הסופי) </w:t>
      </w:r>
    </w:p>
    <w:p w:rsidR="00EB07E5" w:rsidRPr="000B28FD" w:rsidRDefault="00EB07E5" w:rsidP="00EB07E5">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rsidR="00EB07E5" w:rsidRPr="000B28FD" w:rsidRDefault="00EB07E5" w:rsidP="00EB07E5">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rsidR="00EB07E5" w:rsidRPr="000B28FD" w:rsidRDefault="006A1C3B" w:rsidP="006A1C3B">
      <w:pPr>
        <w:pStyle w:val="af5"/>
        <w:numPr>
          <w:ilvl w:val="2"/>
          <w:numId w:val="15"/>
        </w:numPr>
        <w:tabs>
          <w:tab w:val="left" w:pos="1445"/>
        </w:tabs>
        <w:spacing w:line="360" w:lineRule="auto"/>
        <w:ind w:left="1445" w:hanging="709"/>
        <w:jc w:val="both"/>
        <w:outlineLvl w:val="0"/>
        <w:rPr>
          <w:rFonts w:ascii="David" w:hAnsi="David"/>
          <w:b/>
          <w:bCs/>
          <w:szCs w:val="24"/>
        </w:rPr>
      </w:pPr>
      <w:r>
        <w:rPr>
          <w:rFonts w:ascii="David" w:hAnsi="David" w:hint="cs"/>
          <w:b/>
          <w:bCs/>
          <w:szCs w:val="24"/>
          <w:rtl/>
        </w:rPr>
        <w:t>המציע שהציע</w:t>
      </w:r>
      <w:r w:rsidR="00EB07E5" w:rsidRPr="000B28FD">
        <w:rPr>
          <w:rFonts w:ascii="David" w:hAnsi="David"/>
          <w:b/>
          <w:bCs/>
          <w:szCs w:val="24"/>
          <w:rtl/>
        </w:rPr>
        <w:t xml:space="preserve"> </w:t>
      </w:r>
      <w:r>
        <w:rPr>
          <w:rFonts w:ascii="David" w:hAnsi="David" w:hint="cs"/>
          <w:b/>
          <w:bCs/>
          <w:szCs w:val="24"/>
          <w:rtl/>
        </w:rPr>
        <w:t xml:space="preserve">את </w:t>
      </w:r>
      <w:r w:rsidR="00526DC9">
        <w:rPr>
          <w:rFonts w:ascii="David" w:hAnsi="David" w:hint="cs"/>
          <w:b/>
          <w:bCs/>
          <w:szCs w:val="24"/>
          <w:rtl/>
        </w:rPr>
        <w:t>ההנחה הגבוהה ביותר</w:t>
      </w:r>
      <w:r w:rsidR="00EB07E5" w:rsidRPr="000B28FD">
        <w:rPr>
          <w:rFonts w:ascii="David" w:hAnsi="David"/>
          <w:b/>
          <w:bCs/>
          <w:szCs w:val="24"/>
          <w:rtl/>
        </w:rPr>
        <w:t xml:space="preserve"> </w:t>
      </w:r>
      <w:r w:rsidR="007120DC">
        <w:rPr>
          <w:rFonts w:ascii="David" w:hAnsi="David" w:hint="cs"/>
          <w:b/>
          <w:bCs/>
          <w:szCs w:val="24"/>
          <w:rtl/>
        </w:rPr>
        <w:t xml:space="preserve">(באחוזים) </w:t>
      </w:r>
      <w:r>
        <w:rPr>
          <w:rFonts w:ascii="David" w:hAnsi="David" w:hint="cs"/>
          <w:b/>
          <w:bCs/>
          <w:szCs w:val="24"/>
          <w:rtl/>
        </w:rPr>
        <w:t>י</w:t>
      </w:r>
      <w:r w:rsidRPr="000B28FD">
        <w:rPr>
          <w:rFonts w:ascii="David" w:hAnsi="David"/>
          <w:b/>
          <w:bCs/>
          <w:szCs w:val="24"/>
          <w:rtl/>
        </w:rPr>
        <w:t xml:space="preserve">קבל </w:t>
      </w:r>
      <w:r w:rsidR="00EB07E5" w:rsidRPr="000B28FD">
        <w:rPr>
          <w:rFonts w:ascii="David" w:hAnsi="David"/>
          <w:b/>
          <w:bCs/>
          <w:szCs w:val="24"/>
          <w:rtl/>
        </w:rPr>
        <w:t xml:space="preserve">את הציון </w:t>
      </w:r>
      <w:r w:rsidR="00EB07E5">
        <w:rPr>
          <w:rFonts w:ascii="David" w:hAnsi="David" w:hint="cs"/>
          <w:b/>
          <w:bCs/>
          <w:szCs w:val="24"/>
          <w:rtl/>
        </w:rPr>
        <w:t>20</w:t>
      </w:r>
      <w:r w:rsidR="00EB07E5" w:rsidRPr="000B28FD">
        <w:rPr>
          <w:rFonts w:ascii="David" w:hAnsi="David"/>
          <w:b/>
          <w:bCs/>
          <w:szCs w:val="24"/>
          <w:rtl/>
        </w:rPr>
        <w:t>%, ואילו יתר ההצעות יקבלו ציון יחסי להצעה זו בסדר יורד.</w:t>
      </w:r>
    </w:p>
    <w:p w:rsidR="00EB07E5" w:rsidRPr="000B28FD" w:rsidRDefault="00EB07E5" w:rsidP="00EB07E5">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EB07E5" w:rsidRPr="000B28FD" w:rsidTr="007555C1">
        <w:tc>
          <w:tcPr>
            <w:tcW w:w="2976" w:type="dxa"/>
            <w:vMerge w:val="restart"/>
            <w:vAlign w:val="center"/>
          </w:tcPr>
          <w:p w:rsidR="00EB07E5" w:rsidRPr="000B28FD" w:rsidRDefault="00EB07E5" w:rsidP="007555C1">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rsidR="00EB07E5" w:rsidRPr="000B28FD" w:rsidRDefault="00EB07E5" w:rsidP="007555C1">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20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rsidR="00EB07E5" w:rsidRPr="000B28FD" w:rsidRDefault="007120DC" w:rsidP="008650A3">
            <w:pPr>
              <w:tabs>
                <w:tab w:val="left" w:pos="1445"/>
              </w:tabs>
              <w:jc w:val="center"/>
              <w:rPr>
                <w:rFonts w:ascii="David" w:hAnsi="David"/>
                <w:highlight w:val="yellow"/>
                <w:rtl/>
              </w:rPr>
            </w:pPr>
            <w:r>
              <w:rPr>
                <w:rFonts w:ascii="David" w:hAnsi="David" w:hint="cs"/>
                <w:sz w:val="22"/>
                <w:szCs w:val="22"/>
                <w:rtl/>
              </w:rPr>
              <w:t xml:space="preserve">אחוז ההנחה </w:t>
            </w:r>
            <w:r w:rsidR="008650A3">
              <w:rPr>
                <w:rFonts w:ascii="David" w:hAnsi="David" w:hint="cs"/>
                <w:sz w:val="22"/>
                <w:szCs w:val="22"/>
                <w:rtl/>
              </w:rPr>
              <w:t>הגבוהה</w:t>
            </w:r>
            <w:r>
              <w:rPr>
                <w:rFonts w:ascii="David" w:hAnsi="David" w:hint="cs"/>
                <w:sz w:val="22"/>
                <w:szCs w:val="22"/>
                <w:rtl/>
              </w:rPr>
              <w:t xml:space="preserve"> </w:t>
            </w:r>
            <w:r w:rsidR="008650A3">
              <w:rPr>
                <w:rFonts w:ascii="David" w:hAnsi="David" w:hint="cs"/>
                <w:sz w:val="22"/>
                <w:szCs w:val="22"/>
                <w:rtl/>
              </w:rPr>
              <w:t>ביותר</w:t>
            </w:r>
            <w:r w:rsidR="008650A3">
              <w:rPr>
                <w:rFonts w:ascii="David" w:hAnsi="David"/>
                <w:sz w:val="22"/>
                <w:szCs w:val="22"/>
              </w:rPr>
              <w:t xml:space="preserve">1 - </w:t>
            </w:r>
          </w:p>
        </w:tc>
      </w:tr>
      <w:tr w:rsidR="00EB07E5" w:rsidRPr="000B28FD" w:rsidTr="007555C1">
        <w:tc>
          <w:tcPr>
            <w:tcW w:w="2976" w:type="dxa"/>
            <w:vMerge/>
          </w:tcPr>
          <w:p w:rsidR="00EB07E5" w:rsidRPr="000B28FD" w:rsidRDefault="00EB07E5" w:rsidP="007555C1">
            <w:pPr>
              <w:tabs>
                <w:tab w:val="left" w:pos="1445"/>
              </w:tabs>
              <w:jc w:val="both"/>
              <w:rPr>
                <w:rFonts w:ascii="David" w:hAnsi="David"/>
                <w:highlight w:val="yellow"/>
                <w:rtl/>
              </w:rPr>
            </w:pPr>
          </w:p>
        </w:tc>
        <w:tc>
          <w:tcPr>
            <w:tcW w:w="993" w:type="dxa"/>
            <w:vMerge/>
          </w:tcPr>
          <w:p w:rsidR="00EB07E5" w:rsidRPr="000B28FD" w:rsidRDefault="00EB07E5" w:rsidP="007555C1">
            <w:pPr>
              <w:tabs>
                <w:tab w:val="left" w:pos="1445"/>
              </w:tabs>
              <w:jc w:val="both"/>
              <w:rPr>
                <w:rFonts w:ascii="David" w:hAnsi="David"/>
                <w:highlight w:val="yellow"/>
                <w:rtl/>
              </w:rPr>
            </w:pPr>
          </w:p>
        </w:tc>
        <w:tc>
          <w:tcPr>
            <w:tcW w:w="3544" w:type="dxa"/>
            <w:tcBorders>
              <w:top w:val="single" w:sz="8" w:space="0" w:color="auto"/>
            </w:tcBorders>
            <w:vAlign w:val="center"/>
          </w:tcPr>
          <w:p w:rsidR="00EB07E5" w:rsidRPr="000B28FD" w:rsidRDefault="007120DC" w:rsidP="008650A3">
            <w:pPr>
              <w:tabs>
                <w:tab w:val="left" w:pos="1445"/>
              </w:tabs>
              <w:jc w:val="center"/>
              <w:rPr>
                <w:rFonts w:ascii="David" w:hAnsi="David"/>
                <w:highlight w:val="yellow"/>
                <w:rtl/>
              </w:rPr>
            </w:pPr>
            <w:r>
              <w:rPr>
                <w:rFonts w:ascii="David" w:hAnsi="David" w:hint="cs"/>
                <w:sz w:val="22"/>
                <w:szCs w:val="22"/>
                <w:rtl/>
              </w:rPr>
              <w:t xml:space="preserve">אחוז ההנחה </w:t>
            </w:r>
            <w:r w:rsidR="008650A3">
              <w:rPr>
                <w:rFonts w:ascii="David" w:hAnsi="David" w:hint="cs"/>
                <w:sz w:val="22"/>
                <w:szCs w:val="22"/>
                <w:rtl/>
              </w:rPr>
              <w:t>בהצעה</w:t>
            </w:r>
            <w:r>
              <w:rPr>
                <w:rFonts w:ascii="David" w:hAnsi="David" w:hint="cs"/>
                <w:sz w:val="22"/>
                <w:szCs w:val="22"/>
                <w:rtl/>
              </w:rPr>
              <w:t xml:space="preserve"> </w:t>
            </w:r>
            <w:r w:rsidR="008650A3">
              <w:rPr>
                <w:rFonts w:ascii="David" w:hAnsi="David" w:hint="cs"/>
                <w:sz w:val="22"/>
                <w:szCs w:val="22"/>
                <w:rtl/>
              </w:rPr>
              <w:t>הנבדקת</w:t>
            </w:r>
            <w:r w:rsidR="008650A3">
              <w:rPr>
                <w:rFonts w:ascii="David" w:hAnsi="David"/>
                <w:sz w:val="22"/>
                <w:szCs w:val="22"/>
              </w:rPr>
              <w:t xml:space="preserve">1 - </w:t>
            </w:r>
            <w:r w:rsidR="00EB07E5" w:rsidRPr="000B28FD">
              <w:rPr>
                <w:rFonts w:ascii="David" w:hAnsi="David"/>
                <w:sz w:val="22"/>
                <w:szCs w:val="22"/>
                <w:rtl/>
              </w:rPr>
              <w:t xml:space="preserve"> </w:t>
            </w:r>
          </w:p>
        </w:tc>
      </w:tr>
    </w:tbl>
    <w:p w:rsidR="00EB07E5" w:rsidRDefault="00EB07E5" w:rsidP="00EB07E5">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rsidR="00DC7FF2" w:rsidRDefault="00DC7FF2" w:rsidP="00DC7FF2">
      <w:pPr>
        <w:pStyle w:val="af5"/>
        <w:tabs>
          <w:tab w:val="left" w:pos="1445"/>
        </w:tabs>
        <w:spacing w:before="240" w:line="360" w:lineRule="auto"/>
        <w:ind w:left="1445"/>
        <w:jc w:val="both"/>
        <w:outlineLvl w:val="0"/>
        <w:rPr>
          <w:rFonts w:ascii="David" w:hAnsi="David"/>
          <w:szCs w:val="24"/>
          <w:rtl/>
        </w:rPr>
      </w:pPr>
    </w:p>
    <w:p w:rsidR="00AF1556" w:rsidRDefault="00AF1556" w:rsidP="00DC7FF2">
      <w:pPr>
        <w:pStyle w:val="af5"/>
        <w:tabs>
          <w:tab w:val="left" w:pos="1445"/>
        </w:tabs>
        <w:spacing w:before="240" w:line="360" w:lineRule="auto"/>
        <w:ind w:left="1445"/>
        <w:jc w:val="both"/>
        <w:outlineLvl w:val="0"/>
        <w:rPr>
          <w:rFonts w:ascii="David" w:hAnsi="David"/>
          <w:szCs w:val="24"/>
          <w:rtl/>
        </w:rPr>
      </w:pPr>
    </w:p>
    <w:p w:rsidR="00AF1556" w:rsidRPr="000B28FD" w:rsidRDefault="00AF1556" w:rsidP="00DC7FF2">
      <w:pPr>
        <w:pStyle w:val="af5"/>
        <w:tabs>
          <w:tab w:val="left" w:pos="1445"/>
        </w:tabs>
        <w:spacing w:before="240" w:line="360" w:lineRule="auto"/>
        <w:ind w:left="1445"/>
        <w:jc w:val="both"/>
        <w:outlineLvl w:val="0"/>
        <w:rPr>
          <w:rFonts w:ascii="David" w:hAnsi="David"/>
          <w:szCs w:val="24"/>
        </w:rPr>
      </w:pPr>
    </w:p>
    <w:p w:rsidR="00EB07E5" w:rsidRPr="000B28FD" w:rsidRDefault="00EB07E5" w:rsidP="00EB07E5">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rsidR="005A58C2" w:rsidRDefault="00EB07E5" w:rsidP="00EB07E5">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rsidR="00EB07E5" w:rsidRDefault="005A58C2" w:rsidP="00D9489B">
      <w:pPr>
        <w:pStyle w:val="af5"/>
        <w:numPr>
          <w:ilvl w:val="2"/>
          <w:numId w:val="15"/>
        </w:numPr>
        <w:tabs>
          <w:tab w:val="left" w:pos="1445"/>
        </w:tabs>
        <w:spacing w:before="240" w:line="360" w:lineRule="auto"/>
        <w:ind w:left="1445" w:hanging="709"/>
        <w:jc w:val="both"/>
        <w:outlineLvl w:val="0"/>
        <w:rPr>
          <w:rFonts w:ascii="David" w:hAnsi="David"/>
          <w:szCs w:val="24"/>
        </w:rPr>
      </w:pPr>
      <w:r>
        <w:rPr>
          <w:rFonts w:ascii="David" w:hAnsi="David" w:hint="cs"/>
          <w:szCs w:val="24"/>
          <w:rtl/>
        </w:rPr>
        <w:t>ים ינוקדו לפי רשימ</w:t>
      </w:r>
      <w:r w:rsidR="00D0608F">
        <w:rPr>
          <w:rFonts w:ascii="David" w:hAnsi="David" w:hint="cs"/>
          <w:szCs w:val="24"/>
          <w:rtl/>
        </w:rPr>
        <w:t>ו</w:t>
      </w:r>
      <w:r>
        <w:rPr>
          <w:rFonts w:ascii="David" w:hAnsi="David" w:hint="cs"/>
          <w:szCs w:val="24"/>
          <w:rtl/>
        </w:rPr>
        <w:t xml:space="preserve">ת דירוג נפרדות, בהתאם לסל בו בחרו להגיש </w:t>
      </w:r>
      <w:r w:rsidR="003037B7">
        <w:rPr>
          <w:rFonts w:ascii="David" w:hAnsi="David" w:hint="cs"/>
          <w:szCs w:val="24"/>
          <w:rtl/>
        </w:rPr>
        <w:t xml:space="preserve">את </w:t>
      </w:r>
      <w:r>
        <w:rPr>
          <w:rFonts w:ascii="David" w:hAnsi="David" w:hint="cs"/>
          <w:szCs w:val="24"/>
          <w:rtl/>
        </w:rPr>
        <w:t xml:space="preserve">הצעה. </w:t>
      </w:r>
    </w:p>
    <w:p w:rsidR="005A58C2" w:rsidRPr="000B28FD" w:rsidRDefault="005A58C2" w:rsidP="005A58C2">
      <w:pPr>
        <w:pStyle w:val="af5"/>
        <w:numPr>
          <w:ilvl w:val="2"/>
          <w:numId w:val="15"/>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 xml:space="preserve">המשרד </w:t>
      </w:r>
      <w:r w:rsidR="00E70ECB">
        <w:rPr>
          <w:rFonts w:ascii="David" w:hAnsi="David" w:hint="cs"/>
          <w:szCs w:val="24"/>
          <w:rtl/>
        </w:rPr>
        <w:t xml:space="preserve">יהיה </w:t>
      </w:r>
      <w:r>
        <w:rPr>
          <w:rFonts w:ascii="David" w:hAnsi="David" w:hint="cs"/>
          <w:szCs w:val="24"/>
          <w:rtl/>
        </w:rPr>
        <w:t xml:space="preserve">רשאי </w:t>
      </w:r>
      <w:r w:rsidR="00331AD8">
        <w:rPr>
          <w:rFonts w:ascii="David" w:hAnsi="David" w:hint="cs"/>
          <w:szCs w:val="24"/>
          <w:rtl/>
        </w:rPr>
        <w:t xml:space="preserve">לבחור את מספר הזוכים בכל סל בהתאם </w:t>
      </w:r>
      <w:r w:rsidR="003037B7">
        <w:rPr>
          <w:rFonts w:ascii="David" w:hAnsi="David" w:hint="cs"/>
          <w:szCs w:val="24"/>
          <w:rtl/>
        </w:rPr>
        <w:t xml:space="preserve">לשיקוליו </w:t>
      </w:r>
      <w:r w:rsidR="00D42E1F">
        <w:rPr>
          <w:rFonts w:ascii="David" w:hAnsi="David" w:hint="cs"/>
          <w:szCs w:val="24"/>
          <w:rtl/>
        </w:rPr>
        <w:t>ו</w:t>
      </w:r>
      <w:r w:rsidR="00E70ECB">
        <w:rPr>
          <w:rFonts w:ascii="David" w:hAnsi="David" w:hint="cs"/>
          <w:szCs w:val="24"/>
          <w:rtl/>
        </w:rPr>
        <w:t xml:space="preserve">צרכיו. </w:t>
      </w:r>
    </w:p>
    <w:p w:rsidR="00EB07E5" w:rsidRPr="000B28FD" w:rsidRDefault="00EB07E5" w:rsidP="001E7844">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1E7844">
        <w:rPr>
          <w:rFonts w:ascii="David" w:hAnsi="David" w:hint="cs"/>
          <w:szCs w:val="24"/>
          <w:rtl/>
        </w:rPr>
        <w:t>,</w:t>
      </w:r>
      <w:r w:rsidRPr="000B28FD">
        <w:rPr>
          <w:rFonts w:ascii="David" w:hAnsi="David"/>
          <w:szCs w:val="24"/>
          <w:rtl/>
        </w:rPr>
        <w:t xml:space="preserve"> </w:t>
      </w:r>
      <w:r w:rsidR="001E7844">
        <w:rPr>
          <w:rFonts w:asciiTheme="majorBidi" w:hAnsiTheme="majorBidi" w:hint="cs"/>
          <w:szCs w:val="24"/>
          <w:rtl/>
        </w:rPr>
        <w:t>כקבוע באותו החוק</w:t>
      </w:r>
      <w:r w:rsidRPr="000B28FD">
        <w:rPr>
          <w:rFonts w:ascii="David" w:hAnsi="David"/>
          <w:szCs w:val="24"/>
          <w:rtl/>
        </w:rPr>
        <w:t>.</w:t>
      </w:r>
    </w:p>
    <w:p w:rsidR="00EB07E5" w:rsidRPr="000B28FD" w:rsidRDefault="00EB07E5" w:rsidP="00EB07E5">
      <w:pPr>
        <w:pStyle w:val="af5"/>
        <w:tabs>
          <w:tab w:val="left" w:pos="1445"/>
        </w:tabs>
        <w:spacing w:before="240" w:line="360" w:lineRule="auto"/>
        <w:ind w:left="1445"/>
        <w:jc w:val="both"/>
        <w:outlineLvl w:val="0"/>
        <w:rPr>
          <w:rFonts w:ascii="David" w:hAnsi="David"/>
          <w:szCs w:val="24"/>
          <w:rt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rsidR="00EB07E5" w:rsidRPr="000B28FD" w:rsidRDefault="00EB07E5" w:rsidP="00EB07E5">
      <w:pPr>
        <w:tabs>
          <w:tab w:val="left" w:pos="1445"/>
        </w:tabs>
        <w:rPr>
          <w:rFonts w:ascii="David" w:hAnsi="David"/>
          <w:b/>
          <w:bCs/>
          <w:sz w:val="28"/>
          <w:szCs w:val="28"/>
          <w:u w:val="single"/>
          <w:rt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w:t>
      </w:r>
      <w:r>
        <w:rPr>
          <w:rFonts w:ascii="David" w:hAnsi="David" w:hint="cs"/>
          <w:szCs w:val="24"/>
          <w:rtl/>
        </w:rPr>
        <w:t>ונותן השירותים</w:t>
      </w:r>
      <w:r w:rsidRPr="000B28FD">
        <w:rPr>
          <w:rFonts w:ascii="David" w:hAnsi="David"/>
          <w:szCs w:val="24"/>
          <w:rtl/>
        </w:rPr>
        <w:t xml:space="preserve"> המוצע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w:t>
      </w:r>
      <w:r>
        <w:rPr>
          <w:rFonts w:ascii="David" w:hAnsi="David" w:hint="cs"/>
          <w:szCs w:val="24"/>
          <w:rtl/>
        </w:rPr>
        <w:t>ונותן השירותים</w:t>
      </w:r>
      <w:r w:rsidRPr="000B28FD">
        <w:rPr>
          <w:rFonts w:ascii="David" w:hAnsi="David"/>
          <w:szCs w:val="24"/>
          <w:rtl/>
        </w:rPr>
        <w:t xml:space="preserve"> המוצע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rsidR="00EB07E5"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ד"ר גדעון פרידמן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rsidR="00EB07E5" w:rsidRPr="000B28FD" w:rsidRDefault="00EB07E5" w:rsidP="007555C1">
      <w:pPr>
        <w:pStyle w:val="af5"/>
        <w:numPr>
          <w:ilvl w:val="1"/>
          <w:numId w:val="15"/>
        </w:numPr>
        <w:tabs>
          <w:tab w:val="num" w:pos="736"/>
          <w:tab w:val="left" w:pos="1445"/>
        </w:tabs>
        <w:spacing w:line="360" w:lineRule="auto"/>
        <w:ind w:left="736" w:hanging="567"/>
        <w:jc w:val="both"/>
        <w:outlineLvl w:val="0"/>
        <w:rPr>
          <w:rFonts w:ascii="David" w:hAnsi="David"/>
          <w:szCs w:val="24"/>
          <w:lang w:eastAsia="en-US"/>
        </w:rPr>
      </w:pPr>
      <w:r w:rsidRPr="000B28FD">
        <w:rPr>
          <w:rFonts w:ascii="David" w:hAnsi="David"/>
          <w:b/>
          <w:bCs/>
          <w:szCs w:val="24"/>
          <w:rtl/>
          <w:lang w:eastAsia="en-US"/>
        </w:rPr>
        <w:t>בדיקה ב</w:t>
      </w:r>
      <w:r>
        <w:rPr>
          <w:rFonts w:ascii="David" w:hAnsi="David" w:hint="cs"/>
          <w:b/>
          <w:bCs/>
          <w:szCs w:val="24"/>
          <w:rtl/>
          <w:lang w:eastAsia="en-US"/>
        </w:rPr>
        <w:t>י</w:t>
      </w:r>
      <w:r w:rsidRPr="000B28FD">
        <w:rPr>
          <w:rFonts w:ascii="David" w:hAnsi="David"/>
          <w:b/>
          <w:bCs/>
          <w:szCs w:val="24"/>
          <w:rtl/>
          <w:lang w:eastAsia="en-US"/>
        </w:rPr>
        <w:t>טחונית</w:t>
      </w:r>
      <w:r w:rsidRPr="000B28FD">
        <w:rPr>
          <w:rFonts w:ascii="David" w:hAnsi="David"/>
          <w:szCs w:val="24"/>
          <w:rtl/>
          <w:lang w:eastAsia="en-US"/>
        </w:rPr>
        <w:t xml:space="preserve"> - 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טחונית ע"י קצין הב</w:t>
      </w:r>
      <w:r>
        <w:rPr>
          <w:rFonts w:ascii="David" w:hAnsi="David" w:hint="cs"/>
          <w:szCs w:val="24"/>
          <w:rtl/>
          <w:lang w:eastAsia="en-US"/>
        </w:rPr>
        <w:t>י</w:t>
      </w:r>
      <w:r w:rsidRPr="000B28FD">
        <w:rPr>
          <w:rFonts w:ascii="David" w:hAnsi="David"/>
          <w:szCs w:val="24"/>
          <w:rtl/>
          <w:lang w:eastAsia="en-US"/>
        </w:rPr>
        <w:t xml:space="preserve">טחון של המשרד </w:t>
      </w:r>
      <w:r w:rsidR="007555C1">
        <w:rPr>
          <w:rFonts w:ascii="David" w:hAnsi="David" w:hint="cs"/>
          <w:szCs w:val="24"/>
          <w:rtl/>
          <w:lang w:eastAsia="en-US"/>
        </w:rPr>
        <w:t>בהתאם לרמת סיווג הפרויקט/ העבודות בהן יעסוק</w:t>
      </w:r>
      <w:r w:rsidRPr="000B28FD">
        <w:rPr>
          <w:rFonts w:ascii="David" w:hAnsi="David"/>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rsidR="00EB07E5" w:rsidRPr="000B28FD" w:rsidRDefault="00EB07E5" w:rsidP="00D0608F">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w:t>
      </w:r>
      <w:r w:rsidR="00D0608F">
        <w:rPr>
          <w:rFonts w:asciiTheme="majorBidi" w:hAnsiTheme="majorBidi" w:hint="cs"/>
          <w:szCs w:val="24"/>
          <w:rtl/>
        </w:rPr>
        <w:t xml:space="preserve">הנדרש </w:t>
      </w:r>
      <w:hyperlink r:id="rId15" w:history="1">
        <w:r w:rsidR="00D0608F">
          <w:rPr>
            <w:rStyle w:val="Hyperlink"/>
            <w:rFonts w:eastAsiaTheme="majorEastAsia"/>
            <w:sz w:val="22"/>
            <w:szCs w:val="24"/>
            <w:rtl/>
          </w:rPr>
          <w:t>בהוראת תכ"ם, "פורטל ספקים", מס' 7.7.1.1</w:t>
        </w:r>
      </w:hyperlink>
      <w:r w:rsidR="00042E3E">
        <w:rPr>
          <w:rStyle w:val="Hyperlink"/>
          <w:rFonts w:eastAsiaTheme="majorEastAsia" w:hint="cs"/>
          <w:sz w:val="22"/>
          <w:szCs w:val="24"/>
          <w:rtl/>
        </w:rPr>
        <w:t>.</w:t>
      </w:r>
    </w:p>
    <w:p w:rsidR="00EB07E5" w:rsidRPr="005D2209" w:rsidRDefault="00EB07E5" w:rsidP="00EB07E5">
      <w:pPr>
        <w:tabs>
          <w:tab w:val="left" w:pos="1445"/>
        </w:tabs>
        <w:spacing w:line="360" w:lineRule="auto"/>
        <w:jc w:val="both"/>
        <w:rPr>
          <w:rFonts w:ascii="David" w:hAnsi="David"/>
          <w:szCs w:val="24"/>
          <w:rt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rsidR="00EB07E5" w:rsidRPr="000B28FD" w:rsidRDefault="00EB07E5" w:rsidP="00EB07E5">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rsidR="00EB07E5" w:rsidRPr="000B28FD" w:rsidRDefault="00EB07E5" w:rsidP="00D0608F">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Pr="0000140B">
        <w:rPr>
          <w:rFonts w:ascii="David" w:hAnsi="David"/>
          <w:b/>
          <w:bCs/>
          <w:szCs w:val="24"/>
          <w:rtl/>
        </w:rPr>
        <w:t xml:space="preserve">12 </w:t>
      </w:r>
      <w:r w:rsidRPr="0000140B">
        <w:rPr>
          <w:rFonts w:ascii="David" w:hAnsi="David" w:hint="eastAsia"/>
          <w:b/>
          <w:bCs/>
          <w:szCs w:val="24"/>
          <w:rtl/>
        </w:rPr>
        <w:t>חודשים</w:t>
      </w:r>
      <w:r w:rsidRPr="000B28FD">
        <w:rPr>
          <w:rFonts w:ascii="David" w:hAnsi="David"/>
          <w:szCs w:val="24"/>
          <w:rtl/>
        </w:rPr>
        <w:t xml:space="preserve"> </w:t>
      </w:r>
      <w:r>
        <w:rPr>
          <w:rFonts w:ascii="David" w:hAnsi="David" w:hint="cs"/>
          <w:szCs w:val="24"/>
          <w:rtl/>
        </w:rPr>
        <w:t>מיום חתימת ההסכם ו</w:t>
      </w:r>
      <w:r w:rsidRPr="000B28FD">
        <w:rPr>
          <w:rFonts w:ascii="David" w:hAnsi="David"/>
          <w:szCs w:val="24"/>
          <w:rtl/>
        </w:rPr>
        <w:t>בכפוף למקור תקציבי, כאשר למשרד נתונה אופציה חד צדדית ובלעדית, להאריך את תקופת ההתקשרות</w:t>
      </w:r>
      <w:r w:rsidR="00D0608F">
        <w:rPr>
          <w:rFonts w:ascii="David" w:hAnsi="David" w:hint="cs"/>
          <w:szCs w:val="24"/>
          <w:rtl/>
        </w:rPr>
        <w:t xml:space="preserve"> מעת לעת ובלבד </w:t>
      </w:r>
      <w:r w:rsidRPr="0000140B">
        <w:rPr>
          <w:rFonts w:ascii="David" w:hAnsi="David"/>
          <w:b/>
          <w:bCs/>
          <w:szCs w:val="24"/>
          <w:rtl/>
        </w:rPr>
        <w:t>ל</w:t>
      </w:r>
      <w:r w:rsidRPr="0000140B">
        <w:rPr>
          <w:rFonts w:ascii="David" w:hAnsi="David" w:hint="eastAsia"/>
          <w:b/>
          <w:bCs/>
          <w:szCs w:val="24"/>
          <w:rtl/>
        </w:rPr>
        <w:t>עד</w:t>
      </w:r>
      <w:r w:rsidRPr="0000140B">
        <w:rPr>
          <w:rFonts w:ascii="David" w:hAnsi="David"/>
          <w:b/>
          <w:bCs/>
          <w:szCs w:val="24"/>
          <w:rtl/>
        </w:rPr>
        <w:t xml:space="preserve"> 3 </w:t>
      </w:r>
      <w:r w:rsidRPr="0000140B">
        <w:rPr>
          <w:rFonts w:ascii="David" w:hAnsi="David" w:hint="eastAsia"/>
          <w:b/>
          <w:bCs/>
          <w:szCs w:val="24"/>
          <w:rtl/>
        </w:rPr>
        <w:t>שנים</w:t>
      </w:r>
      <w:r w:rsidRPr="0000140B">
        <w:rPr>
          <w:rFonts w:ascii="David" w:hAnsi="David"/>
          <w:b/>
          <w:bCs/>
          <w:szCs w:val="24"/>
          <w:rtl/>
        </w:rPr>
        <w:t xml:space="preserve"> </w:t>
      </w:r>
      <w:r w:rsidRPr="0000140B">
        <w:rPr>
          <w:rFonts w:ascii="David" w:hAnsi="David" w:hint="eastAsia"/>
          <w:b/>
          <w:bCs/>
          <w:szCs w:val="24"/>
          <w:rtl/>
        </w:rPr>
        <w:t>נוספות</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r w:rsidR="001152C0">
        <w:rPr>
          <w:rFonts w:ascii="David" w:hAnsi="David" w:hint="cs"/>
          <w:szCs w:val="24"/>
          <w:rtl/>
        </w:rPr>
        <w:t xml:space="preserve"> תקופת ההתקשרות כוללת אופציות לא תעלה על 4 שנים</w:t>
      </w:r>
      <w:r w:rsidR="0072785E">
        <w:rPr>
          <w:rFonts w:ascii="David" w:hAnsi="David" w:hint="cs"/>
          <w:szCs w:val="24"/>
          <w:rtl/>
        </w:rPr>
        <w:t>.</w:t>
      </w:r>
    </w:p>
    <w:p w:rsidR="001E7844" w:rsidRPr="00314B9E" w:rsidRDefault="001E7844" w:rsidP="001E7844">
      <w:pPr>
        <w:pStyle w:val="af5"/>
        <w:numPr>
          <w:ilvl w:val="1"/>
          <w:numId w:val="15"/>
        </w:numPr>
        <w:spacing w:line="360" w:lineRule="auto"/>
        <w:ind w:left="736" w:hanging="567"/>
        <w:jc w:val="both"/>
        <w:outlineLvl w:val="0"/>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rsidR="00A67D64" w:rsidRDefault="00EB07E5" w:rsidP="00A67D6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rsidR="00EB07E5" w:rsidRPr="00A67D64" w:rsidRDefault="00D41316" w:rsidP="00A67D64">
      <w:pPr>
        <w:pStyle w:val="af5"/>
        <w:numPr>
          <w:ilvl w:val="1"/>
          <w:numId w:val="15"/>
        </w:numPr>
        <w:tabs>
          <w:tab w:val="left" w:pos="1445"/>
        </w:tabs>
        <w:spacing w:line="360" w:lineRule="auto"/>
        <w:ind w:left="736" w:hanging="567"/>
        <w:jc w:val="both"/>
        <w:outlineLvl w:val="0"/>
        <w:rPr>
          <w:rFonts w:ascii="David" w:hAnsi="David"/>
          <w:szCs w:val="24"/>
          <w:rtl/>
        </w:rPr>
      </w:pPr>
      <w:r w:rsidRPr="00A67D64">
        <w:rPr>
          <w:rFonts w:ascii="David" w:hAnsi="David" w:hint="cs"/>
          <w:szCs w:val="24"/>
          <w:rtl/>
        </w:rPr>
        <w:t>המ</w:t>
      </w:r>
      <w:r w:rsidR="007F2C04" w:rsidRPr="00A67D64">
        <w:rPr>
          <w:rFonts w:ascii="David" w:hAnsi="David" w:hint="cs"/>
          <w:szCs w:val="24"/>
          <w:rtl/>
        </w:rPr>
        <w:t>שרד</w:t>
      </w:r>
      <w:r w:rsidR="00E20456" w:rsidRPr="00A67D64">
        <w:rPr>
          <w:rFonts w:ascii="David" w:hAnsi="David" w:hint="cs"/>
          <w:szCs w:val="24"/>
          <w:rtl/>
        </w:rPr>
        <w:t xml:space="preserve"> רשאי</w:t>
      </w:r>
      <w:r w:rsidR="007F2C04" w:rsidRPr="00A67D64">
        <w:rPr>
          <w:rFonts w:ascii="David" w:hAnsi="David" w:hint="cs"/>
          <w:szCs w:val="24"/>
          <w:rtl/>
        </w:rPr>
        <w:t xml:space="preserve"> לשנות את היקף ההתקשרות מול כל אחד</w:t>
      </w:r>
      <w:r w:rsidRPr="00A67D64">
        <w:rPr>
          <w:rFonts w:ascii="David" w:hAnsi="David" w:hint="cs"/>
          <w:szCs w:val="24"/>
          <w:rtl/>
        </w:rPr>
        <w:t xml:space="preserve"> מהיועצים בהתאם לצרכיו ושיקול דעתו הבלעדי </w:t>
      </w:r>
      <w:r w:rsidR="00D0608F" w:rsidRPr="00A67D64">
        <w:rPr>
          <w:rFonts w:ascii="David" w:hAnsi="David" w:hint="cs"/>
          <w:szCs w:val="24"/>
          <w:rtl/>
        </w:rPr>
        <w:t>ו</w:t>
      </w:r>
      <w:r w:rsidR="002131B4" w:rsidRPr="00A67D64">
        <w:rPr>
          <w:rFonts w:ascii="David" w:hAnsi="David"/>
          <w:szCs w:val="24"/>
          <w:rtl/>
        </w:rPr>
        <w:t>בלבד שהיקף ההתקשרות המצטבר השנתי של כלל היועצים הזוכים במכרז לא ישתנה</w:t>
      </w:r>
      <w:r w:rsidR="002131B4" w:rsidRPr="00A67D64">
        <w:rPr>
          <w:rFonts w:ascii="David" w:hAnsi="David" w:hint="cs"/>
          <w:szCs w:val="24"/>
          <w:rtl/>
        </w:rPr>
        <w:t xml:space="preserve">. </w:t>
      </w:r>
    </w:p>
    <w:p w:rsidR="001E7844" w:rsidRPr="00A67D64" w:rsidRDefault="001E7844" w:rsidP="00A67D64">
      <w:pPr>
        <w:tabs>
          <w:tab w:val="left" w:pos="1445"/>
        </w:tabs>
        <w:spacing w:line="360" w:lineRule="auto"/>
        <w:jc w:val="both"/>
        <w:rPr>
          <w:rFonts w:ascii="David" w:hAnsi="David"/>
          <w:b/>
          <w:bCs/>
          <w:szCs w:val="24"/>
          <w:u w:val="single"/>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w:t>
      </w:r>
      <w:r w:rsidR="002131B4">
        <w:rPr>
          <w:rFonts w:ascii="David" w:hAnsi="David" w:hint="cs"/>
          <w:szCs w:val="24"/>
          <w:rtl/>
        </w:rPr>
        <w:t>, אך לא חייבת,</w:t>
      </w:r>
      <w:r w:rsidRPr="000B28FD">
        <w:rPr>
          <w:rFonts w:ascii="David" w:hAnsi="David"/>
          <w:szCs w:val="24"/>
          <w:rtl/>
        </w:rPr>
        <w:t xml:space="preserve">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EB07E5"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rsidR="002131B4" w:rsidRPr="000B28FD" w:rsidRDefault="002131B4" w:rsidP="002131B4">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314B9E">
        <w:rPr>
          <w:rFonts w:asciiTheme="majorBidi" w:hAnsiTheme="majorBidi"/>
          <w:szCs w:val="24"/>
          <w:rtl/>
        </w:rPr>
        <w:t xml:space="preserve">במקרה שהזכייה של </w:t>
      </w:r>
      <w:r>
        <w:rPr>
          <w:rFonts w:asciiTheme="majorBidi" w:hAnsiTheme="majorBidi" w:hint="cs"/>
          <w:szCs w:val="24"/>
          <w:rtl/>
        </w:rPr>
        <w:t xml:space="preserve">אחד </w:t>
      </w:r>
      <w:r w:rsidRPr="00314B9E">
        <w:rPr>
          <w:rFonts w:asciiTheme="majorBidi" w:hAnsiTheme="majorBidi"/>
          <w:szCs w:val="24"/>
          <w:rtl/>
        </w:rPr>
        <w:t>הזוכ</w:t>
      </w:r>
      <w:r>
        <w:rPr>
          <w:rFonts w:asciiTheme="majorBidi" w:hAnsiTheme="majorBidi" w:hint="cs"/>
          <w:szCs w:val="24"/>
          <w:rtl/>
        </w:rPr>
        <w:t>ים</w:t>
      </w:r>
      <w:r w:rsidRPr="00314B9E">
        <w:rPr>
          <w:rFonts w:asciiTheme="majorBidi" w:hAnsiTheme="majorBidi"/>
          <w:szCs w:val="24"/>
          <w:rtl/>
        </w:rPr>
        <w:t xml:space="preserve">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w:t>
      </w:r>
      <w:r>
        <w:rPr>
          <w:rFonts w:asciiTheme="majorBidi" w:hAnsiTheme="majorBidi" w:hint="cs"/>
          <w:szCs w:val="24"/>
          <w:rtl/>
        </w:rPr>
        <w:t>הבאה ב</w:t>
      </w:r>
      <w:r w:rsidRPr="00314B9E">
        <w:rPr>
          <w:rFonts w:asciiTheme="majorBidi" w:hAnsiTheme="majorBidi"/>
          <w:szCs w:val="24"/>
          <w:rtl/>
        </w:rPr>
        <w:t>ד</w:t>
      </w:r>
      <w:r>
        <w:rPr>
          <w:rFonts w:asciiTheme="majorBidi" w:hAnsiTheme="majorBidi" w:hint="cs"/>
          <w:szCs w:val="24"/>
          <w:rtl/>
        </w:rPr>
        <w:t>י</w:t>
      </w:r>
      <w:r w:rsidRPr="00314B9E">
        <w:rPr>
          <w:rFonts w:asciiTheme="majorBidi" w:hAnsiTheme="majorBidi"/>
          <w:szCs w:val="24"/>
          <w:rtl/>
        </w:rPr>
        <w:t>ר</w:t>
      </w:r>
      <w:r>
        <w:rPr>
          <w:rFonts w:asciiTheme="majorBidi" w:hAnsiTheme="majorBidi" w:hint="cs"/>
          <w:szCs w:val="24"/>
          <w:rtl/>
        </w:rPr>
        <w:t>ו</w:t>
      </w:r>
      <w:r>
        <w:rPr>
          <w:rFonts w:asciiTheme="majorBidi" w:hAnsiTheme="majorBidi"/>
          <w:szCs w:val="24"/>
          <w:rtl/>
        </w:rPr>
        <w:t>ג</w:t>
      </w:r>
      <w:r>
        <w:rPr>
          <w:rFonts w:asciiTheme="majorBidi" w:hAnsiTheme="majorBidi" w:hint="cs"/>
          <w:szCs w:val="24"/>
          <w:rtl/>
        </w:rPr>
        <w:t xml:space="preserve"> </w:t>
      </w:r>
      <w:r w:rsidRPr="00314B9E">
        <w:rPr>
          <w:rFonts w:asciiTheme="majorBidi" w:hAnsiTheme="majorBidi"/>
          <w:szCs w:val="24"/>
          <w:rtl/>
        </w:rPr>
        <w:t>כזוכה במכרז</w:t>
      </w:r>
      <w:r>
        <w:rPr>
          <w:rFonts w:asciiTheme="majorBidi" w:hAnsiTheme="majorBidi" w:hint="cs"/>
          <w:szCs w:val="24"/>
          <w:rtl/>
        </w:rPr>
        <w:t>.</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rsidR="001E7844" w:rsidRPr="00314B9E" w:rsidRDefault="001E7844" w:rsidP="002131B4">
      <w:pPr>
        <w:pStyle w:val="af5"/>
        <w:numPr>
          <w:ilvl w:val="1"/>
          <w:numId w:val="15"/>
        </w:numPr>
        <w:tabs>
          <w:tab w:val="num" w:pos="453"/>
        </w:tabs>
        <w:spacing w:line="360" w:lineRule="auto"/>
        <w:ind w:left="736" w:hanging="709"/>
        <w:jc w:val="both"/>
        <w:outlineLvl w:val="0"/>
        <w:rPr>
          <w:rFonts w:asciiTheme="majorBidi" w:hAnsiTheme="majorBidi"/>
          <w:szCs w:val="24"/>
        </w:rPr>
      </w:pPr>
      <w:r w:rsidRPr="00314B9E">
        <w:rPr>
          <w:rFonts w:asciiTheme="majorBidi" w:hAnsiTheme="majorBidi"/>
          <w:szCs w:val="24"/>
          <w:rtl/>
        </w:rPr>
        <w:t>היה ובתוך 12 חודשים לא התממשה מסיבה כלשהי ההתקשרות עם המציע שהצעתו זכתה, רשאי המשרד</w:t>
      </w:r>
      <w:r>
        <w:rPr>
          <w:rFonts w:asciiTheme="majorBidi" w:hAnsiTheme="majorBidi" w:hint="cs"/>
          <w:szCs w:val="24"/>
          <w:rtl/>
        </w:rPr>
        <w:t xml:space="preserve"> לפי שיקול דעתו, אך לא חייב,</w:t>
      </w:r>
      <w:r w:rsidRPr="00314B9E">
        <w:rPr>
          <w:rFonts w:asciiTheme="majorBidi" w:hAnsiTheme="majorBidi"/>
          <w:szCs w:val="24"/>
          <w:rtl/>
        </w:rPr>
        <w:t xml:space="preserve"> לה</w:t>
      </w:r>
      <w:r>
        <w:rPr>
          <w:rFonts w:asciiTheme="majorBidi" w:hAnsiTheme="majorBidi" w:hint="cs"/>
          <w:szCs w:val="24"/>
          <w:rtl/>
        </w:rPr>
        <w:t>כריז על</w:t>
      </w:r>
      <w:r w:rsidRPr="00314B9E">
        <w:rPr>
          <w:rFonts w:asciiTheme="majorBidi" w:hAnsiTheme="majorBidi"/>
          <w:szCs w:val="24"/>
          <w:rtl/>
        </w:rPr>
        <w:t xml:space="preserve"> מציע שהצעתו דורגה הבאה אחריו</w:t>
      </w:r>
      <w:r>
        <w:rPr>
          <w:rFonts w:asciiTheme="majorBidi" w:hAnsiTheme="majorBidi" w:hint="cs"/>
          <w:szCs w:val="24"/>
          <w:rtl/>
        </w:rPr>
        <w:t>,</w:t>
      </w:r>
      <w:r w:rsidRPr="00314B9E">
        <w:rPr>
          <w:rFonts w:asciiTheme="majorBidi" w:hAnsiTheme="majorBidi"/>
          <w:szCs w:val="24"/>
          <w:rtl/>
        </w:rPr>
        <w:t xml:space="preserve"> על פי תוצאות המכרז, </w:t>
      </w:r>
      <w:r>
        <w:rPr>
          <w:rFonts w:asciiTheme="majorBidi" w:hAnsiTheme="majorBidi" w:hint="cs"/>
          <w:szCs w:val="24"/>
          <w:rtl/>
        </w:rPr>
        <w:t xml:space="preserve">כהצעה הזוכה במכרז. </w:t>
      </w:r>
    </w:p>
    <w:p w:rsidR="00EB07E5" w:rsidRPr="00771428" w:rsidRDefault="00EB07E5" w:rsidP="00771428">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המשרד רשאי לא לאשר </w:t>
      </w:r>
      <w:r>
        <w:rPr>
          <w:rFonts w:ascii="David" w:hAnsi="David" w:hint="cs"/>
          <w:szCs w:val="24"/>
          <w:rtl/>
        </w:rPr>
        <w:t>נותן שירותים מטעם</w:t>
      </w:r>
      <w:r w:rsidRPr="000B28FD">
        <w:rPr>
          <w:rFonts w:ascii="David" w:hAnsi="David"/>
          <w:szCs w:val="24"/>
          <w:rtl/>
        </w:rPr>
        <w:t xml:space="preserve"> המציע, על פי שיקול דעתו הבלעדי.</w:t>
      </w:r>
    </w:p>
    <w:p w:rsidR="00115494" w:rsidRPr="000B28FD" w:rsidRDefault="00115494" w:rsidP="00115494">
      <w:pPr>
        <w:tabs>
          <w:tab w:val="left" w:pos="1445"/>
        </w:tabs>
        <w:bidi w:val="0"/>
        <w:rPr>
          <w:rFonts w:ascii="David" w:hAnsi="David"/>
          <w:sz w:val="28"/>
          <w:szCs w:val="28"/>
          <w:rtl/>
          <w:lang w:eastAsia="he-IL"/>
        </w:rPr>
      </w:pPr>
    </w:p>
    <w:p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rsidR="00EB07E5" w:rsidRPr="000B28FD" w:rsidRDefault="00114ED3"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lang w:eastAsia="en-US"/>
        </w:rPr>
        <w:t>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טחונית ע"י קצין הב</w:t>
      </w:r>
      <w:r>
        <w:rPr>
          <w:rFonts w:ascii="David" w:hAnsi="David" w:hint="cs"/>
          <w:szCs w:val="24"/>
          <w:rtl/>
          <w:lang w:eastAsia="en-US"/>
        </w:rPr>
        <w:t>י</w:t>
      </w:r>
      <w:r w:rsidRPr="000B28FD">
        <w:rPr>
          <w:rFonts w:ascii="David" w:hAnsi="David"/>
          <w:szCs w:val="24"/>
          <w:rtl/>
          <w:lang w:eastAsia="en-US"/>
        </w:rPr>
        <w:t xml:space="preserve">טחון של המשרד </w:t>
      </w:r>
      <w:r>
        <w:rPr>
          <w:rFonts w:ascii="David" w:hAnsi="David" w:hint="cs"/>
          <w:szCs w:val="24"/>
          <w:rtl/>
          <w:lang w:eastAsia="en-US"/>
        </w:rPr>
        <w:t>בהתאם לרמת סיווג הפרויקט/ העבודות בהן יעסוק</w:t>
      </w:r>
      <w:r>
        <w:rPr>
          <w:rFonts w:ascii="David" w:hAnsi="David" w:hint="cs"/>
          <w:szCs w:val="24"/>
          <w:rtl/>
        </w:rPr>
        <w:t xml:space="preserve">. </w:t>
      </w:r>
      <w:r w:rsidR="00EB07E5" w:rsidRPr="000B28FD">
        <w:rPr>
          <w:rFonts w:ascii="David" w:hAnsi="David"/>
          <w:szCs w:val="24"/>
          <w:rtl/>
        </w:rPr>
        <w:t>העסקתו של כל נותן שירותים מטעם הזוכה עבור המשרד, טעונה אישור מראש ובכתב של מנהל אגף ביטחון במשרד (להלן: "</w:t>
      </w:r>
      <w:r w:rsidR="00EB07E5" w:rsidRPr="000B28FD">
        <w:rPr>
          <w:rFonts w:ascii="David" w:hAnsi="David"/>
          <w:b/>
          <w:bCs/>
          <w:szCs w:val="24"/>
          <w:rtl/>
        </w:rPr>
        <w:t>המנב"ט</w:t>
      </w:r>
      <w:r w:rsidR="00EB07E5" w:rsidRPr="000B28FD">
        <w:rPr>
          <w:rFonts w:ascii="David" w:hAnsi="David"/>
          <w:szCs w:val="24"/>
          <w:rtl/>
        </w:rPr>
        <w:t>").</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rsidR="00EB07E5" w:rsidRPr="000B28FD" w:rsidRDefault="00EB07E5" w:rsidP="00EB07E5">
      <w:pPr>
        <w:tabs>
          <w:tab w:val="left" w:pos="1445"/>
        </w:tabs>
        <w:bidi w:val="0"/>
        <w:rPr>
          <w:rFonts w:ascii="David" w:hAnsi="David"/>
          <w:sz w:val="28"/>
          <w:szCs w:val="28"/>
          <w:rtl/>
          <w:lang w:eastAsia="he-IL"/>
        </w:rPr>
      </w:pPr>
    </w:p>
    <w:p w:rsidR="00EB07E5" w:rsidRPr="000B28FD" w:rsidRDefault="00EB07E5" w:rsidP="00EB07E5">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rsidR="00EB07E5" w:rsidRPr="000B28FD" w:rsidRDefault="00EB07E5" w:rsidP="00EB07E5">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rsidR="00EB07E5" w:rsidRPr="000B28FD" w:rsidRDefault="00EB07E5" w:rsidP="00EB07E5">
      <w:pPr>
        <w:tabs>
          <w:tab w:val="left" w:pos="1445"/>
        </w:tabs>
        <w:spacing w:line="360" w:lineRule="auto"/>
        <w:ind w:left="311" w:hanging="425"/>
        <w:contextualSpacing/>
        <w:jc w:val="both"/>
        <w:rPr>
          <w:rFonts w:ascii="David" w:hAnsi="David"/>
          <w:szCs w:val="24"/>
          <w:rtl/>
        </w:rPr>
      </w:pPr>
    </w:p>
    <w:p w:rsidR="00EB07E5" w:rsidRPr="000B28FD" w:rsidRDefault="00EB07E5" w:rsidP="00EB07E5">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rsidR="00EB07E5" w:rsidRPr="005825A0" w:rsidRDefault="00EB07E5" w:rsidP="00DF3DFB">
      <w:pPr>
        <w:pStyle w:val="af5"/>
        <w:numPr>
          <w:ilvl w:val="1"/>
          <w:numId w:val="15"/>
        </w:numPr>
        <w:tabs>
          <w:tab w:val="num" w:pos="736"/>
          <w:tab w:val="left" w:pos="1445"/>
        </w:tabs>
        <w:spacing w:line="360" w:lineRule="auto"/>
        <w:ind w:left="736" w:hanging="567"/>
        <w:jc w:val="both"/>
        <w:outlineLvl w:val="0"/>
        <w:rPr>
          <w:rFonts w:ascii="David" w:hAnsi="David"/>
          <w:b/>
          <w:bCs/>
          <w:szCs w:val="24"/>
          <w:rtl/>
        </w:rPr>
      </w:pPr>
      <w:r w:rsidRPr="000B28FD">
        <w:rPr>
          <w:rFonts w:ascii="David" w:hAnsi="David"/>
          <w:szCs w:val="24"/>
          <w:rtl/>
        </w:rPr>
        <w:t xml:space="preserve">ניתן להגיש שאלות ובקשות להבהרות בקשר למכרז זה, עד לתאריך </w:t>
      </w:r>
      <w:r w:rsidR="000D18CE" w:rsidRPr="005825A0">
        <w:rPr>
          <w:rFonts w:ascii="David" w:hAnsi="David" w:hint="cs"/>
          <w:b/>
          <w:bCs/>
          <w:szCs w:val="24"/>
          <w:rtl/>
        </w:rPr>
        <w:t>20.8.</w:t>
      </w:r>
      <w:r w:rsidR="00DF3DFB" w:rsidRPr="005825A0">
        <w:rPr>
          <w:rFonts w:ascii="David" w:hAnsi="David" w:hint="cs"/>
          <w:b/>
          <w:bCs/>
          <w:szCs w:val="24"/>
          <w:rtl/>
        </w:rPr>
        <w:t>2020</w:t>
      </w:r>
      <w:r w:rsidRPr="000B28FD">
        <w:rPr>
          <w:rFonts w:ascii="David" w:hAnsi="David"/>
          <w:szCs w:val="24"/>
          <w:rtl/>
        </w:rPr>
        <w:t xml:space="preserve"> בשעה </w:t>
      </w:r>
      <w:r w:rsidRPr="005825A0">
        <w:rPr>
          <w:rFonts w:ascii="David" w:hAnsi="David"/>
          <w:b/>
          <w:bCs/>
          <w:szCs w:val="24"/>
          <w:rtl/>
        </w:rPr>
        <w:t xml:space="preserve">14:00.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שאלות ובקשות כאמור יש להפנות </w:t>
      </w:r>
      <w:r w:rsidRPr="0000140B">
        <w:rPr>
          <w:rFonts w:ascii="David" w:hAnsi="David"/>
          <w:b/>
          <w:bCs/>
          <w:szCs w:val="24"/>
          <w:rtl/>
        </w:rPr>
        <w:t>ל</w:t>
      </w:r>
      <w:r w:rsidRPr="0000140B">
        <w:rPr>
          <w:rFonts w:ascii="David" w:hAnsi="David" w:hint="eastAsia"/>
          <w:b/>
          <w:bCs/>
          <w:szCs w:val="24"/>
          <w:rtl/>
        </w:rPr>
        <w:t>גב</w:t>
      </w:r>
      <w:r w:rsidRPr="0000140B">
        <w:rPr>
          <w:rFonts w:ascii="David" w:hAnsi="David"/>
          <w:b/>
          <w:bCs/>
          <w:szCs w:val="24"/>
          <w:rtl/>
        </w:rPr>
        <w:t xml:space="preserve">' אילנה </w:t>
      </w:r>
      <w:r w:rsidRPr="0000140B">
        <w:rPr>
          <w:rFonts w:ascii="David" w:hAnsi="David" w:hint="eastAsia"/>
          <w:b/>
          <w:bCs/>
          <w:szCs w:val="24"/>
          <w:rtl/>
        </w:rPr>
        <w:t>טמסוט</w:t>
      </w:r>
      <w:r w:rsidRPr="000B28FD">
        <w:rPr>
          <w:rFonts w:ascii="David" w:hAnsi="David"/>
          <w:szCs w:val="24"/>
          <w:rtl/>
        </w:rPr>
        <w:t xml:space="preserve">, באמצעות דואר אלקטרוני שכתובתו: </w:t>
      </w:r>
      <w:hyperlink r:id="rId16" w:history="1">
        <w:r w:rsidRPr="0000140B">
          <w:rPr>
            <w:rStyle w:val="Hyperlink"/>
            <w:b/>
            <w:bCs/>
          </w:rPr>
          <w:t>itamsut@energy.gov.i</w:t>
        </w:r>
        <w:r w:rsidRPr="008D7CF8">
          <w:rPr>
            <w:rStyle w:val="Hyperlink"/>
            <w:rFonts w:ascii="David" w:hAnsi="David"/>
            <w:szCs w:val="24"/>
          </w:rPr>
          <w:t>l</w:t>
        </w:r>
      </w:hyperlink>
      <w:r>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w:t>
      </w:r>
      <w:r>
        <w:rPr>
          <w:rFonts w:ascii="David" w:hAnsi="David"/>
          <w:szCs w:val="24"/>
          <w:rtl/>
        </w:rPr>
        <w:br/>
      </w:r>
      <w:r>
        <w:rPr>
          <w:rFonts w:ascii="David" w:hAnsi="David" w:hint="cs"/>
          <w:szCs w:val="24"/>
          <w:rtl/>
        </w:rPr>
        <w:t>074-7681768</w:t>
      </w:r>
      <w:r w:rsidRPr="000B28FD">
        <w:rPr>
          <w:rFonts w:ascii="David" w:hAnsi="David"/>
          <w:szCs w:val="24"/>
          <w:rtl/>
        </w:rPr>
        <w:t>.</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EB07E5" w:rsidRPr="000B28FD" w:rsidTr="007555C1">
        <w:tc>
          <w:tcPr>
            <w:tcW w:w="1417" w:type="dxa"/>
            <w:shd w:val="clear" w:color="auto" w:fill="D9D9D9" w:themeFill="background1" w:themeFillShade="D9"/>
          </w:tcPr>
          <w:p w:rsidR="00EB07E5" w:rsidRPr="000B28FD" w:rsidDel="001A33A9"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rsidR="00EB07E5" w:rsidRPr="000B28FD"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rsidR="00EB07E5" w:rsidRPr="000B28FD"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rsidR="00EB07E5" w:rsidRPr="000B28FD"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EB07E5" w:rsidRPr="000B28FD" w:rsidTr="007555C1">
        <w:tc>
          <w:tcPr>
            <w:tcW w:w="1417" w:type="dxa"/>
          </w:tcPr>
          <w:p w:rsidR="00EB07E5" w:rsidRPr="000B28FD" w:rsidRDefault="00EB07E5" w:rsidP="007555C1">
            <w:pPr>
              <w:tabs>
                <w:tab w:val="left" w:pos="1445"/>
                <w:tab w:val="left" w:pos="8617"/>
              </w:tabs>
              <w:spacing w:line="360" w:lineRule="auto"/>
              <w:jc w:val="both"/>
              <w:rPr>
                <w:rFonts w:ascii="David" w:hAnsi="David"/>
                <w:szCs w:val="24"/>
                <w:rtl/>
              </w:rPr>
            </w:pPr>
          </w:p>
        </w:tc>
        <w:tc>
          <w:tcPr>
            <w:tcW w:w="993" w:type="dxa"/>
          </w:tcPr>
          <w:p w:rsidR="00EB07E5" w:rsidRPr="000B28FD" w:rsidRDefault="00EB07E5" w:rsidP="007555C1">
            <w:pPr>
              <w:tabs>
                <w:tab w:val="left" w:pos="1445"/>
                <w:tab w:val="left" w:pos="8617"/>
              </w:tabs>
              <w:spacing w:line="360" w:lineRule="auto"/>
              <w:jc w:val="both"/>
              <w:rPr>
                <w:rFonts w:ascii="David" w:hAnsi="David"/>
                <w:szCs w:val="24"/>
                <w:rtl/>
              </w:rPr>
            </w:pPr>
          </w:p>
        </w:tc>
        <w:tc>
          <w:tcPr>
            <w:tcW w:w="2409" w:type="dxa"/>
          </w:tcPr>
          <w:p w:rsidR="00EB07E5" w:rsidRPr="000B28FD" w:rsidRDefault="00EB07E5" w:rsidP="007555C1">
            <w:pPr>
              <w:tabs>
                <w:tab w:val="left" w:pos="1445"/>
                <w:tab w:val="left" w:pos="8617"/>
              </w:tabs>
              <w:spacing w:line="360" w:lineRule="auto"/>
              <w:jc w:val="both"/>
              <w:rPr>
                <w:rFonts w:ascii="David" w:hAnsi="David"/>
                <w:szCs w:val="24"/>
                <w:rtl/>
              </w:rPr>
            </w:pPr>
          </w:p>
        </w:tc>
        <w:tc>
          <w:tcPr>
            <w:tcW w:w="3261" w:type="dxa"/>
          </w:tcPr>
          <w:p w:rsidR="00EB07E5" w:rsidRPr="000B28FD" w:rsidRDefault="00EB07E5" w:rsidP="007555C1">
            <w:pPr>
              <w:tabs>
                <w:tab w:val="left" w:pos="1445"/>
                <w:tab w:val="left" w:pos="8617"/>
              </w:tabs>
              <w:spacing w:line="360" w:lineRule="auto"/>
              <w:jc w:val="both"/>
              <w:rPr>
                <w:rFonts w:ascii="David" w:hAnsi="David"/>
                <w:szCs w:val="24"/>
                <w:rtl/>
              </w:rPr>
            </w:pPr>
          </w:p>
        </w:tc>
      </w:tr>
      <w:tr w:rsidR="005825A0" w:rsidRPr="000B28FD" w:rsidTr="007555C1">
        <w:tc>
          <w:tcPr>
            <w:tcW w:w="1417" w:type="dxa"/>
          </w:tcPr>
          <w:p w:rsidR="005825A0" w:rsidRPr="000B28FD" w:rsidRDefault="005825A0" w:rsidP="007555C1">
            <w:pPr>
              <w:tabs>
                <w:tab w:val="left" w:pos="1445"/>
                <w:tab w:val="left" w:pos="8617"/>
              </w:tabs>
              <w:spacing w:line="360" w:lineRule="auto"/>
              <w:jc w:val="both"/>
              <w:rPr>
                <w:rFonts w:ascii="David" w:hAnsi="David"/>
                <w:szCs w:val="24"/>
                <w:rtl/>
              </w:rPr>
            </w:pPr>
          </w:p>
        </w:tc>
        <w:tc>
          <w:tcPr>
            <w:tcW w:w="993" w:type="dxa"/>
          </w:tcPr>
          <w:p w:rsidR="005825A0" w:rsidRPr="000B28FD" w:rsidRDefault="005825A0" w:rsidP="007555C1">
            <w:pPr>
              <w:tabs>
                <w:tab w:val="left" w:pos="1445"/>
                <w:tab w:val="left" w:pos="8617"/>
              </w:tabs>
              <w:spacing w:line="360" w:lineRule="auto"/>
              <w:jc w:val="both"/>
              <w:rPr>
                <w:rFonts w:ascii="David" w:hAnsi="David"/>
                <w:szCs w:val="24"/>
                <w:rtl/>
              </w:rPr>
            </w:pPr>
          </w:p>
        </w:tc>
        <w:tc>
          <w:tcPr>
            <w:tcW w:w="2409" w:type="dxa"/>
          </w:tcPr>
          <w:p w:rsidR="005825A0" w:rsidRPr="000B28FD" w:rsidRDefault="005825A0" w:rsidP="007555C1">
            <w:pPr>
              <w:tabs>
                <w:tab w:val="left" w:pos="1445"/>
                <w:tab w:val="left" w:pos="8617"/>
              </w:tabs>
              <w:spacing w:line="360" w:lineRule="auto"/>
              <w:jc w:val="both"/>
              <w:rPr>
                <w:rFonts w:ascii="David" w:hAnsi="David"/>
                <w:szCs w:val="24"/>
                <w:rtl/>
              </w:rPr>
            </w:pPr>
          </w:p>
        </w:tc>
        <w:tc>
          <w:tcPr>
            <w:tcW w:w="3261" w:type="dxa"/>
          </w:tcPr>
          <w:p w:rsidR="005825A0" w:rsidRPr="000B28FD" w:rsidRDefault="005825A0" w:rsidP="007555C1">
            <w:pPr>
              <w:tabs>
                <w:tab w:val="left" w:pos="1445"/>
                <w:tab w:val="left" w:pos="8617"/>
              </w:tabs>
              <w:spacing w:line="360" w:lineRule="auto"/>
              <w:jc w:val="both"/>
              <w:rPr>
                <w:rFonts w:ascii="David" w:hAnsi="David"/>
                <w:szCs w:val="24"/>
                <w:rtl/>
              </w:rPr>
            </w:pPr>
          </w:p>
        </w:tc>
      </w:tr>
    </w:tbl>
    <w:p w:rsidR="00EB07E5" w:rsidRDefault="00EB07E5" w:rsidP="00DF3DF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ריכוז השאלות והתשובות יפורסמו באתר הרכש הממשלתי ובאתר האינטרנט של המשרד החל מיום </w:t>
      </w:r>
      <w:r w:rsidR="000D18CE" w:rsidRPr="005825A0">
        <w:rPr>
          <w:rFonts w:ascii="David" w:hAnsi="David" w:hint="cs"/>
          <w:b/>
          <w:bCs/>
          <w:szCs w:val="24"/>
          <w:rtl/>
        </w:rPr>
        <w:t>25.8.</w:t>
      </w:r>
      <w:r w:rsidR="00DF3DFB" w:rsidRPr="005825A0">
        <w:rPr>
          <w:rFonts w:ascii="David" w:hAnsi="David" w:hint="cs"/>
          <w:b/>
          <w:bCs/>
          <w:szCs w:val="24"/>
          <w:rtl/>
        </w:rPr>
        <w:t>2020</w:t>
      </w:r>
      <w:r w:rsidRPr="005825A0">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rsidR="000D18CE" w:rsidRPr="000B28FD" w:rsidRDefault="00E755FD" w:rsidP="006A0196">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כנס מציעים יע</w:t>
      </w:r>
      <w:r w:rsidR="000D18CE">
        <w:rPr>
          <w:rFonts w:ascii="David" w:hAnsi="David" w:hint="cs"/>
          <w:szCs w:val="24"/>
          <w:rtl/>
        </w:rPr>
        <w:t xml:space="preserve">רך </w:t>
      </w:r>
      <w:r w:rsidR="000D18CE" w:rsidRPr="005825A0">
        <w:rPr>
          <w:rFonts w:ascii="David" w:hAnsi="David" w:hint="cs"/>
          <w:b/>
          <w:bCs/>
          <w:szCs w:val="24"/>
          <w:rtl/>
        </w:rPr>
        <w:t>באופן מקוון ב-16.8.</w:t>
      </w:r>
      <w:r w:rsidR="00DF3DFB" w:rsidRPr="005825A0">
        <w:rPr>
          <w:rFonts w:ascii="David" w:hAnsi="David" w:hint="cs"/>
          <w:b/>
          <w:bCs/>
          <w:szCs w:val="24"/>
          <w:rtl/>
        </w:rPr>
        <w:t>2020</w:t>
      </w:r>
      <w:r w:rsidR="006A0196" w:rsidRPr="005825A0">
        <w:rPr>
          <w:rFonts w:ascii="David" w:hAnsi="David" w:hint="cs"/>
          <w:b/>
          <w:bCs/>
          <w:szCs w:val="24"/>
          <w:rtl/>
        </w:rPr>
        <w:t xml:space="preserve"> בשעה 16:00</w:t>
      </w:r>
      <w:r w:rsidR="000D18CE" w:rsidRPr="005825A0">
        <w:rPr>
          <w:rFonts w:ascii="David" w:hAnsi="David" w:hint="cs"/>
          <w:b/>
          <w:bCs/>
          <w:szCs w:val="24"/>
          <w:rtl/>
        </w:rPr>
        <w:t xml:space="preserve"> ו-17.8.</w:t>
      </w:r>
      <w:r w:rsidR="00DF3DFB" w:rsidRPr="005825A0">
        <w:rPr>
          <w:rFonts w:ascii="David" w:hAnsi="David" w:hint="cs"/>
          <w:b/>
          <w:bCs/>
          <w:szCs w:val="24"/>
          <w:rtl/>
        </w:rPr>
        <w:t>2020</w:t>
      </w:r>
      <w:r w:rsidR="000D18CE" w:rsidRPr="005825A0">
        <w:rPr>
          <w:rFonts w:ascii="David" w:hAnsi="David" w:hint="cs"/>
          <w:b/>
          <w:bCs/>
          <w:szCs w:val="24"/>
          <w:rtl/>
        </w:rPr>
        <w:t xml:space="preserve"> בשעה </w:t>
      </w:r>
      <w:r w:rsidR="006A0196" w:rsidRPr="005825A0">
        <w:rPr>
          <w:rFonts w:ascii="David" w:hAnsi="David" w:hint="cs"/>
          <w:b/>
          <w:bCs/>
          <w:szCs w:val="24"/>
          <w:rtl/>
        </w:rPr>
        <w:t>10</w:t>
      </w:r>
      <w:r w:rsidR="000D18CE" w:rsidRPr="005825A0">
        <w:rPr>
          <w:rFonts w:ascii="David" w:hAnsi="David" w:hint="cs"/>
          <w:b/>
          <w:bCs/>
          <w:szCs w:val="24"/>
          <w:rtl/>
        </w:rPr>
        <w:t>:00</w:t>
      </w:r>
      <w:r w:rsidR="000D18CE">
        <w:rPr>
          <w:rFonts w:ascii="David" w:hAnsi="David" w:hint="cs"/>
          <w:szCs w:val="24"/>
          <w:rtl/>
        </w:rPr>
        <w:t xml:space="preserve">. </w:t>
      </w:r>
      <w:r w:rsidR="00F863B1">
        <w:rPr>
          <w:rFonts w:ascii="David" w:hAnsi="David" w:hint="cs"/>
          <w:szCs w:val="24"/>
          <w:rtl/>
        </w:rPr>
        <w:t xml:space="preserve">יש </w:t>
      </w:r>
      <w:r w:rsidR="00BF460E">
        <w:rPr>
          <w:rFonts w:ascii="David" w:hAnsi="David" w:hint="cs"/>
          <w:szCs w:val="24"/>
          <w:rtl/>
        </w:rPr>
        <w:t xml:space="preserve">לבחור מועד </w:t>
      </w:r>
      <w:r w:rsidR="00883FC8">
        <w:rPr>
          <w:rFonts w:ascii="David" w:hAnsi="David" w:hint="cs"/>
          <w:szCs w:val="24"/>
          <w:rtl/>
        </w:rPr>
        <w:t>אחד</w:t>
      </w:r>
      <w:r w:rsidR="00BF460E">
        <w:rPr>
          <w:rFonts w:ascii="David" w:hAnsi="David" w:hint="cs"/>
          <w:szCs w:val="24"/>
          <w:rtl/>
        </w:rPr>
        <w:t xml:space="preserve"> להשתתפות ולהתחבר בקישור הבא: </w:t>
      </w:r>
      <w:r w:rsidR="00BF460E" w:rsidRPr="00BF460E">
        <w:rPr>
          <w:rFonts w:ascii="David" w:hAnsi="David"/>
          <w:szCs w:val="24"/>
        </w:rPr>
        <w:t> </w:t>
      </w:r>
      <w:hyperlink r:id="rId17" w:tgtFrame="_blank" w:history="1">
        <w:r w:rsidR="00BF460E" w:rsidRPr="00BF460E">
          <w:rPr>
            <w:rStyle w:val="Hyperlink"/>
            <w:rFonts w:ascii="David" w:hAnsi="David"/>
            <w:szCs w:val="24"/>
          </w:rPr>
          <w:t>https://us02web.zoom.us/j/81903799440</w:t>
        </w:r>
      </w:hyperlink>
    </w:p>
    <w:p w:rsidR="00EB07E5"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rsidR="00EB07E5" w:rsidRPr="000B28FD" w:rsidRDefault="00EB07E5" w:rsidP="00EB07E5">
      <w:pPr>
        <w:tabs>
          <w:tab w:val="left" w:pos="1445"/>
          <w:tab w:val="left" w:pos="6185"/>
          <w:tab w:val="left" w:pos="6752"/>
        </w:tabs>
        <w:spacing w:line="360" w:lineRule="auto"/>
        <w:rPr>
          <w:rFonts w:ascii="David" w:hAnsi="David"/>
          <w:szCs w:val="24"/>
          <w:rtl/>
        </w:rPr>
      </w:pPr>
    </w:p>
    <w:p w:rsidR="00EB07E5" w:rsidRPr="000B28FD" w:rsidRDefault="00EB07E5" w:rsidP="00EB07E5">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rsidR="00EB07E5" w:rsidRPr="000B28FD" w:rsidRDefault="00EB07E5" w:rsidP="000B0DEA">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w:t>
      </w:r>
      <w:r w:rsidR="000E60AF">
        <w:rPr>
          <w:rFonts w:ascii="David" w:hAnsi="David" w:hint="cs"/>
          <w:szCs w:val="24"/>
          <w:rtl/>
        </w:rPr>
        <w:t xml:space="preserve"> +</w:t>
      </w:r>
      <w:r w:rsidR="000B0DEA">
        <w:rPr>
          <w:rFonts w:ascii="David" w:hAnsi="David" w:hint="cs"/>
          <w:szCs w:val="24"/>
          <w:rtl/>
        </w:rPr>
        <w:t xml:space="preserve"> עותק קשיח </w:t>
      </w:r>
      <w:r w:rsidR="000E60AF">
        <w:rPr>
          <w:rFonts w:ascii="David" w:hAnsi="David" w:hint="cs"/>
          <w:szCs w:val="24"/>
          <w:rtl/>
        </w:rPr>
        <w:t xml:space="preserve">אחד </w:t>
      </w:r>
      <w:r w:rsidR="000B0DEA">
        <w:rPr>
          <w:rFonts w:ascii="David" w:hAnsi="David" w:hint="cs"/>
          <w:szCs w:val="24"/>
          <w:rtl/>
        </w:rPr>
        <w:t xml:space="preserve">+ </w:t>
      </w:r>
      <w:r w:rsidR="000B0DEA">
        <w:rPr>
          <w:rFonts w:ascii="David" w:hAnsi="David" w:hint="cs"/>
          <w:szCs w:val="24"/>
          <w:rtl/>
          <w:lang w:eastAsia="en-US"/>
        </w:rPr>
        <w:t>עותק דיגיטלי ב</w:t>
      </w:r>
      <w:r w:rsidR="000B0DEA" w:rsidRPr="000B0DEA">
        <w:rPr>
          <w:rFonts w:ascii="David" w:hAnsi="David" w:hint="cs"/>
          <w:szCs w:val="24"/>
          <w:rtl/>
        </w:rPr>
        <w:t>דיסק</w:t>
      </w:r>
      <w:r w:rsidR="000B0DEA">
        <w:rPr>
          <w:rFonts w:ascii="David" w:hAnsi="David" w:hint="cs"/>
          <w:szCs w:val="24"/>
          <w:rtl/>
        </w:rPr>
        <w:t xml:space="preserve">/דיסק און קי, </w:t>
      </w:r>
      <w:r w:rsidR="000B0DEA" w:rsidRPr="000B0DEA">
        <w:rPr>
          <w:rFonts w:ascii="David" w:hAnsi="David" w:hint="cs"/>
          <w:szCs w:val="24"/>
          <w:rtl/>
        </w:rPr>
        <w:t>שיכלול העתק</w:t>
      </w:r>
      <w:r w:rsidRPr="000B28FD">
        <w:rPr>
          <w:rFonts w:ascii="David" w:hAnsi="David"/>
          <w:szCs w:val="24"/>
          <w:rtl/>
        </w:rPr>
        <w:t xml:space="preserve"> </w:t>
      </w:r>
      <w:r w:rsidR="000B0DEA">
        <w:rPr>
          <w:rFonts w:ascii="David" w:hAnsi="David" w:hint="cs"/>
          <w:szCs w:val="24"/>
          <w:rtl/>
        </w:rPr>
        <w:t>מ</w:t>
      </w:r>
      <w:r w:rsidR="000B0DEA">
        <w:rPr>
          <w:rFonts w:ascii="David" w:hAnsi="David"/>
          <w:szCs w:val="24"/>
          <w:rtl/>
        </w:rPr>
        <w:t>ההצעה</w:t>
      </w:r>
      <w:r w:rsidR="000B0DEA">
        <w:rPr>
          <w:rFonts w:ascii="David" w:hAnsi="David" w:hint="cs"/>
          <w:szCs w:val="24"/>
          <w:rtl/>
        </w:rPr>
        <w:t xml:space="preserve">, </w:t>
      </w:r>
      <w:r w:rsidRPr="000B28FD">
        <w:rPr>
          <w:rFonts w:ascii="David" w:hAnsi="David"/>
          <w:szCs w:val="24"/>
          <w:rtl/>
        </w:rPr>
        <w:t>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rsidR="00EB07E5" w:rsidRPr="000B28FD" w:rsidRDefault="00EB07E5" w:rsidP="00330119">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w:t>
      </w:r>
      <w:r w:rsidR="00330119">
        <w:rPr>
          <w:rFonts w:ascii="David" w:hAnsi="David" w:hint="cs"/>
          <w:szCs w:val="24"/>
          <w:rtl/>
        </w:rPr>
        <w:t>ו</w:t>
      </w:r>
      <w:r w:rsidRPr="000B28FD">
        <w:rPr>
          <w:rFonts w:ascii="David" w:hAnsi="David"/>
          <w:szCs w:val="24"/>
          <w:rtl/>
        </w:rPr>
        <w:t>פרטי תכנית העבודה</w:t>
      </w:r>
      <w:r w:rsidR="00330119">
        <w:rPr>
          <w:rFonts w:ascii="David" w:hAnsi="David" w:hint="cs"/>
          <w:szCs w:val="24"/>
          <w:rtl/>
        </w:rPr>
        <w:t>.</w:t>
      </w:r>
      <w:r w:rsidRPr="000B28FD">
        <w:rPr>
          <w:rFonts w:ascii="David" w:hAnsi="David"/>
          <w:szCs w:val="24"/>
          <w:rtl/>
        </w:rPr>
        <w:t xml:space="preserve"> </w:t>
      </w:r>
      <w:r w:rsidR="00330119">
        <w:rPr>
          <w:rFonts w:ascii="David" w:hAnsi="David" w:hint="cs"/>
          <w:szCs w:val="24"/>
          <w:rtl/>
        </w:rPr>
        <w:t xml:space="preserve"> </w:t>
      </w:r>
      <w:r w:rsidRPr="000B28FD">
        <w:rPr>
          <w:rFonts w:ascii="David" w:hAnsi="David"/>
          <w:szCs w:val="24"/>
          <w:rtl/>
        </w:rPr>
        <w:t>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rsidR="00EB07E5" w:rsidRPr="000B28FD" w:rsidRDefault="00EB07E5" w:rsidP="00EB07E5">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rsidR="00EB07E5" w:rsidRPr="000B28FD" w:rsidRDefault="00EB07E5" w:rsidP="00DF3DF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5825A0">
        <w:rPr>
          <w:rFonts w:ascii="David" w:hAnsi="David" w:hint="cs"/>
          <w:szCs w:val="24"/>
          <w:rtl/>
        </w:rPr>
        <w:t xml:space="preserve"> </w:t>
      </w:r>
      <w:r w:rsidR="005825A0" w:rsidRPr="005825A0">
        <w:rPr>
          <w:rFonts w:ascii="David" w:hAnsi="David" w:hint="cs"/>
          <w:b/>
          <w:bCs/>
          <w:szCs w:val="24"/>
          <w:rtl/>
        </w:rPr>
        <w:t>מספר תיבה _1_</w:t>
      </w:r>
      <w:r w:rsidRPr="005825A0">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5D0AE0">
        <w:rPr>
          <w:rFonts w:ascii="David" w:hAnsi="David" w:hint="cs"/>
          <w:b/>
          <w:bCs/>
          <w:szCs w:val="24"/>
          <w:u w:val="single"/>
          <w:rtl/>
        </w:rPr>
        <w:t>10.9.</w:t>
      </w:r>
      <w:r w:rsidR="00DF3DFB">
        <w:rPr>
          <w:rFonts w:ascii="David" w:hAnsi="David" w:hint="cs"/>
          <w:b/>
          <w:bCs/>
          <w:szCs w:val="24"/>
          <w:u w:val="single"/>
          <w:rtl/>
        </w:rPr>
        <w:t>2020</w:t>
      </w:r>
      <w:r w:rsidRPr="000B28FD">
        <w:rPr>
          <w:rFonts w:ascii="David" w:hAnsi="David"/>
          <w:b/>
          <w:bCs/>
          <w:szCs w:val="24"/>
          <w:u w:val="single"/>
          <w:rtl/>
        </w:rPr>
        <w:t xml:space="preserve"> בשעה 14:00</w:t>
      </w:r>
      <w:r w:rsidRPr="000B28FD">
        <w:rPr>
          <w:rFonts w:ascii="David" w:hAnsi="David"/>
          <w:szCs w:val="24"/>
          <w:rtl/>
        </w:rPr>
        <w:t>.</w:t>
      </w:r>
    </w:p>
    <w:p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EB07E5" w:rsidRPr="000B28FD" w:rsidRDefault="00EB07E5" w:rsidP="00EB07E5">
      <w:pPr>
        <w:tabs>
          <w:tab w:val="left" w:pos="1445"/>
          <w:tab w:val="left" w:pos="6185"/>
          <w:tab w:val="left" w:pos="6752"/>
        </w:tabs>
        <w:spacing w:line="360" w:lineRule="auto"/>
        <w:rPr>
          <w:rFonts w:ascii="David" w:hAnsi="David"/>
          <w:szCs w:val="24"/>
          <w:rtl/>
        </w:rPr>
      </w:pPr>
    </w:p>
    <w:p w:rsidR="00EB07E5" w:rsidRPr="000B28FD" w:rsidRDefault="00EB07E5" w:rsidP="00EB07E5">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rsidR="00EB07E5" w:rsidRPr="000B28FD" w:rsidRDefault="00EB07E5" w:rsidP="00EB07E5">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rsidR="00EB07E5" w:rsidRPr="000B28FD" w:rsidRDefault="00EB07E5" w:rsidP="00EB07E5">
      <w:pPr>
        <w:tabs>
          <w:tab w:val="left" w:pos="1445"/>
          <w:tab w:val="left" w:pos="6185"/>
          <w:tab w:val="left" w:pos="6752"/>
        </w:tabs>
        <w:spacing w:line="360" w:lineRule="auto"/>
        <w:ind w:left="4138"/>
        <w:jc w:val="center"/>
        <w:rPr>
          <w:rFonts w:ascii="David" w:hAnsi="David"/>
          <w:szCs w:val="24"/>
          <w:rtl/>
        </w:rPr>
      </w:pPr>
    </w:p>
    <w:p w:rsidR="00EB07E5" w:rsidRPr="000B28FD" w:rsidRDefault="00EB07E5" w:rsidP="00EB07E5">
      <w:pPr>
        <w:tabs>
          <w:tab w:val="left" w:pos="1445"/>
        </w:tabs>
        <w:ind w:left="4138"/>
        <w:jc w:val="center"/>
        <w:rPr>
          <w:rFonts w:ascii="David" w:hAnsi="David"/>
        </w:rPr>
      </w:pPr>
      <w:bookmarkStart w:id="1" w:name="_Toc285980546"/>
      <w:bookmarkStart w:id="2" w:name="_Toc288647182"/>
      <w:bookmarkStart w:id="3" w:name="_Toc324232052"/>
    </w:p>
    <w:p w:rsidR="00EB07E5" w:rsidRPr="000B28FD" w:rsidRDefault="00EB07E5" w:rsidP="00EB07E5">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EB07E5" w:rsidRPr="000B28FD" w:rsidTr="007555C1">
        <w:trPr>
          <w:trHeight w:hRule="exact" w:val="561"/>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rsidR="00EB07E5" w:rsidRPr="00C2359A" w:rsidRDefault="00EB07E5" w:rsidP="00EB07E5">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rsidR="00EB07E5" w:rsidRPr="00C2359A" w:rsidRDefault="00EB07E5" w:rsidP="00EB07E5">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rsidR="00EB07E5" w:rsidRPr="00C2359A" w:rsidRDefault="00EB07E5" w:rsidP="00EB07E5">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EB07E5" w:rsidRPr="00C2359A" w:rsidRDefault="00EB07E5" w:rsidP="00EB07E5">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rsidR="00EB07E5" w:rsidRPr="00C2359A" w:rsidRDefault="00EB07E5" w:rsidP="00EB07E5">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EB07E5" w:rsidRPr="00C2359A" w:rsidRDefault="00EB07E5" w:rsidP="00EB07E5">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rsidR="00EB07E5" w:rsidRDefault="00EB07E5" w:rsidP="00EB07E5">
      <w:pPr>
        <w:pStyle w:val="HNormal0"/>
        <w:tabs>
          <w:tab w:val="left" w:leader="underscore" w:pos="8309"/>
        </w:tabs>
        <w:rPr>
          <w:rFonts w:ascii="David" w:hAnsi="David"/>
          <w:color w:val="000000"/>
          <w:rtl/>
          <w:lang w:eastAsia="en-US"/>
        </w:rPr>
      </w:pPr>
    </w:p>
    <w:p w:rsidR="00EB07E5" w:rsidRPr="000B28FD" w:rsidRDefault="00EB07E5" w:rsidP="00EB07E5">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rsidR="00EB07E5" w:rsidRPr="000B28FD" w:rsidRDefault="00EB07E5" w:rsidP="00EB07E5">
      <w:pPr>
        <w:pStyle w:val="HNormal0"/>
        <w:tabs>
          <w:tab w:val="left" w:pos="1445"/>
          <w:tab w:val="left" w:leader="underscore" w:pos="8309"/>
        </w:tabs>
        <w:rPr>
          <w:rFonts w:ascii="David" w:hAnsi="David"/>
          <w:color w:val="000000"/>
          <w:rtl/>
          <w:lang w:eastAsia="en-US"/>
        </w:rPr>
      </w:pPr>
    </w:p>
    <w:tbl>
      <w:tblPr>
        <w:bidiVisual/>
        <w:tblW w:w="5000" w:type="pct"/>
        <w:tblLook w:val="0000" w:firstRow="0" w:lastRow="0" w:firstColumn="0" w:lastColumn="0" w:noHBand="0" w:noVBand="0"/>
      </w:tblPr>
      <w:tblGrid>
        <w:gridCol w:w="1862"/>
        <w:gridCol w:w="4683"/>
        <w:gridCol w:w="2413"/>
      </w:tblGrid>
      <w:tr w:rsidR="00EB07E5" w:rsidRPr="000B28FD" w:rsidTr="00A60DB9">
        <w:tc>
          <w:tcPr>
            <w:tcW w:w="1039" w:type="pct"/>
            <w:tcBorders>
              <w:bottom w:val="single" w:sz="4" w:space="0" w:color="auto"/>
            </w:tcBorders>
          </w:tcPr>
          <w:p w:rsidR="00EB07E5" w:rsidRPr="000B28FD" w:rsidRDefault="00EB07E5" w:rsidP="007555C1">
            <w:pPr>
              <w:tabs>
                <w:tab w:val="left" w:pos="1445"/>
              </w:tabs>
              <w:spacing w:line="360" w:lineRule="auto"/>
              <w:jc w:val="both"/>
              <w:rPr>
                <w:rFonts w:ascii="David" w:hAnsi="David"/>
              </w:rPr>
            </w:pPr>
          </w:p>
        </w:tc>
        <w:tc>
          <w:tcPr>
            <w:tcW w:w="2613" w:type="pct"/>
            <w:tcBorders>
              <w:bottom w:val="single" w:sz="4" w:space="0" w:color="auto"/>
            </w:tcBorders>
          </w:tcPr>
          <w:p w:rsidR="00EB07E5" w:rsidRPr="000B28FD" w:rsidRDefault="00EB07E5" w:rsidP="007555C1">
            <w:pPr>
              <w:tabs>
                <w:tab w:val="left" w:pos="1445"/>
              </w:tabs>
              <w:spacing w:line="360" w:lineRule="auto"/>
              <w:jc w:val="both"/>
              <w:rPr>
                <w:rFonts w:ascii="David" w:hAnsi="David"/>
              </w:rPr>
            </w:pPr>
          </w:p>
        </w:tc>
        <w:tc>
          <w:tcPr>
            <w:tcW w:w="1347" w:type="pct"/>
            <w:tcBorders>
              <w:bottom w:val="single" w:sz="4" w:space="0" w:color="auto"/>
            </w:tcBorders>
          </w:tcPr>
          <w:p w:rsidR="00EB07E5" w:rsidRPr="000B28FD" w:rsidRDefault="00EB07E5" w:rsidP="007555C1">
            <w:pPr>
              <w:tabs>
                <w:tab w:val="left" w:pos="1445"/>
              </w:tabs>
              <w:spacing w:line="360" w:lineRule="auto"/>
              <w:jc w:val="both"/>
              <w:rPr>
                <w:rFonts w:ascii="David" w:hAnsi="David"/>
              </w:rPr>
            </w:pPr>
          </w:p>
        </w:tc>
      </w:tr>
      <w:tr w:rsidR="00EB07E5" w:rsidRPr="000B28FD" w:rsidTr="00A60DB9">
        <w:tc>
          <w:tcPr>
            <w:tcW w:w="1039" w:type="pct"/>
            <w:tcBorders>
              <w:top w:val="single" w:sz="4" w:space="0" w:color="auto"/>
            </w:tcBorders>
            <w:shd w:val="pct5"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tcBorders>
              <w:top w:val="single" w:sz="4" w:space="0" w:color="auto"/>
            </w:tcBorders>
            <w:shd w:val="pct5" w:color="auto" w:fill="auto"/>
          </w:tcPr>
          <w:p w:rsidR="00EB07E5" w:rsidRPr="000B28FD" w:rsidRDefault="00EB07E5" w:rsidP="007555C1">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tcBorders>
              <w:top w:val="single" w:sz="4" w:space="0" w:color="auto"/>
            </w:tcBorders>
            <w:shd w:val="pct5" w:color="auto" w:fill="auto"/>
          </w:tcPr>
          <w:p w:rsidR="00EB07E5" w:rsidRPr="000B28FD" w:rsidRDefault="00EB07E5" w:rsidP="007555C1">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rsidR="00EB07E5" w:rsidRPr="000B28FD" w:rsidRDefault="00EB07E5" w:rsidP="00EB07E5">
      <w:pPr>
        <w:tabs>
          <w:tab w:val="left" w:pos="1445"/>
        </w:tabs>
        <w:spacing w:line="360" w:lineRule="auto"/>
        <w:jc w:val="both"/>
        <w:rPr>
          <w:rFonts w:ascii="David" w:hAnsi="David"/>
          <w:szCs w:val="24"/>
        </w:rPr>
      </w:pPr>
    </w:p>
    <w:p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EB07E5" w:rsidRPr="000B28FD" w:rsidRDefault="00EB07E5" w:rsidP="00EB07E5">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EB07E5" w:rsidRPr="000B28FD" w:rsidTr="007555C1">
        <w:tc>
          <w:tcPr>
            <w:tcW w:w="290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204" w:type="dxa"/>
          </w:tcPr>
          <w:p w:rsidR="00EB07E5" w:rsidRPr="000B28FD" w:rsidRDefault="00EB07E5" w:rsidP="007555C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חתימת עו"ד וחותמת</w:t>
            </w:r>
          </w:p>
        </w:tc>
      </w:tr>
    </w:tbl>
    <w:p w:rsidR="00EB07E5" w:rsidRDefault="00EB07E5" w:rsidP="00EB07E5">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א'1</w:t>
            </w:r>
          </w:p>
        </w:tc>
      </w:tr>
      <w:tr w:rsidR="00EB07E5" w:rsidRPr="000B28FD" w:rsidTr="007555C1">
        <w:trPr>
          <w:trHeight w:hRule="exact" w:val="561"/>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מפרט מקצועי</w:t>
            </w:r>
          </w:p>
        </w:tc>
      </w:tr>
    </w:tbl>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8E14BD132D174DFCB7F5B912A711E3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127</w:t>
          </w:r>
        </w:sdtContent>
      </w:sdt>
      <w:r w:rsidRPr="000B28FD">
        <w:rPr>
          <w:rFonts w:ascii="David" w:hAnsi="David"/>
          <w:b/>
          <w:bCs/>
          <w:sz w:val="32"/>
          <w:szCs w:val="32"/>
          <w:u w:val="single"/>
          <w:rtl/>
        </w:rPr>
        <w:t xml:space="preserve">/2019 למתן שירותי </w:t>
      </w:r>
      <w:r w:rsidRPr="00131F3B">
        <w:rPr>
          <w:rFonts w:ascii="David" w:hAnsi="David"/>
          <w:b/>
          <w:bCs/>
          <w:sz w:val="32"/>
          <w:szCs w:val="32"/>
          <w:u w:val="single"/>
          <w:rtl/>
        </w:rPr>
        <w:t xml:space="preserve">ייעוץ </w:t>
      </w:r>
      <w:r w:rsidRPr="000B28FD">
        <w:rPr>
          <w:rFonts w:ascii="David" w:hAnsi="David"/>
          <w:b/>
          <w:bCs/>
          <w:sz w:val="32"/>
          <w:szCs w:val="32"/>
          <w:u w:val="single"/>
          <w:rtl/>
        </w:rPr>
        <w:t>עבור משרד האנרגיה</w:t>
      </w:r>
    </w:p>
    <w:p w:rsidR="00EB07E5" w:rsidRPr="0000140B" w:rsidRDefault="00EB07E5" w:rsidP="00EB07E5">
      <w:pPr>
        <w:tabs>
          <w:tab w:val="right" w:pos="138"/>
          <w:tab w:val="left" w:pos="1445"/>
        </w:tabs>
        <w:autoSpaceDE w:val="0"/>
        <w:autoSpaceDN w:val="0"/>
        <w:adjustRightInd w:val="0"/>
        <w:spacing w:line="360" w:lineRule="auto"/>
        <w:jc w:val="both"/>
        <w:rPr>
          <w:rFonts w:ascii="David" w:hAnsi="David"/>
          <w:szCs w:val="24"/>
        </w:rPr>
      </w:pPr>
    </w:p>
    <w:p w:rsidR="00EB07E5" w:rsidRPr="00804FE8" w:rsidRDefault="00EB07E5" w:rsidP="00804FE8">
      <w:pPr>
        <w:numPr>
          <w:ilvl w:val="0"/>
          <w:numId w:val="103"/>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תיאור רקע מ</w:t>
      </w:r>
      <w:r w:rsidRPr="00804FE8">
        <w:rPr>
          <w:rFonts w:ascii="David" w:hAnsi="David" w:hint="cs"/>
          <w:b/>
          <w:bCs/>
          <w:sz w:val="28"/>
          <w:szCs w:val="28"/>
          <w:u w:val="single"/>
          <w:rtl/>
        </w:rPr>
        <w:t>דעי נדרש</w:t>
      </w:r>
    </w:p>
    <w:p w:rsidR="00EB07E5" w:rsidRPr="0000140B" w:rsidRDefault="00EB07E5" w:rsidP="00EB07E5">
      <w:pPr>
        <w:numPr>
          <w:ilvl w:val="1"/>
          <w:numId w:val="103"/>
        </w:numPr>
        <w:tabs>
          <w:tab w:val="left" w:pos="1445"/>
        </w:tabs>
        <w:spacing w:line="360" w:lineRule="auto"/>
        <w:ind w:left="1020" w:hanging="567"/>
        <w:contextualSpacing/>
        <w:jc w:val="both"/>
        <w:outlineLvl w:val="0"/>
        <w:rPr>
          <w:rFonts w:ascii="David" w:hAnsi="David"/>
          <w:b/>
          <w:bCs/>
          <w:szCs w:val="24"/>
          <w:rtl/>
        </w:rPr>
      </w:pPr>
      <w:r>
        <w:rPr>
          <w:rFonts w:ascii="David" w:hAnsi="David" w:hint="cs"/>
          <w:szCs w:val="24"/>
          <w:rtl/>
        </w:rPr>
        <w:t xml:space="preserve">לזוכה במכרז נדרש רקע אקדמאי באחד או יותר </w:t>
      </w:r>
      <w:r w:rsidRPr="00AA2A0A">
        <w:rPr>
          <w:rFonts w:ascii="David" w:hAnsi="David" w:hint="eastAsia"/>
          <w:szCs w:val="24"/>
          <w:rtl/>
        </w:rPr>
        <w:t>מהתחומים</w:t>
      </w:r>
      <w:r w:rsidRPr="00AA2A0A">
        <w:rPr>
          <w:rFonts w:ascii="David" w:hAnsi="David"/>
          <w:szCs w:val="24"/>
          <w:rtl/>
        </w:rPr>
        <w:t xml:space="preserve"> </w:t>
      </w:r>
      <w:r w:rsidRPr="00AA2A0A">
        <w:rPr>
          <w:rFonts w:ascii="David" w:hAnsi="David" w:hint="eastAsia"/>
          <w:szCs w:val="24"/>
          <w:rtl/>
        </w:rPr>
        <w:t>הבאים</w:t>
      </w:r>
      <w:r w:rsidRPr="0000140B">
        <w:rPr>
          <w:rFonts w:ascii="David" w:hAnsi="David"/>
          <w:b/>
          <w:bCs/>
          <w:szCs w:val="24"/>
          <w:rtl/>
        </w:rPr>
        <w:t xml:space="preserve"> </w:t>
      </w:r>
      <w:r w:rsidRPr="0000140B">
        <w:rPr>
          <w:rFonts w:ascii="David" w:hAnsi="David"/>
          <w:szCs w:val="24"/>
          <w:rtl/>
        </w:rPr>
        <w:t xml:space="preserve">- </w:t>
      </w:r>
    </w:p>
    <w:p w:rsidR="00EB07E5" w:rsidRDefault="00EB07E5" w:rsidP="00804FE8">
      <w:pPr>
        <w:numPr>
          <w:ilvl w:val="2"/>
          <w:numId w:val="103"/>
        </w:numPr>
        <w:tabs>
          <w:tab w:val="left" w:pos="1445"/>
        </w:tabs>
        <w:spacing w:line="360" w:lineRule="auto"/>
        <w:contextualSpacing/>
        <w:jc w:val="both"/>
        <w:outlineLvl w:val="0"/>
        <w:rPr>
          <w:rFonts w:ascii="David" w:hAnsi="David"/>
          <w:szCs w:val="24"/>
        </w:rPr>
      </w:pPr>
      <w:r w:rsidRPr="0000140B">
        <w:rPr>
          <w:rFonts w:ascii="David" w:hAnsi="David" w:hint="eastAsia"/>
          <w:szCs w:val="24"/>
          <w:rtl/>
        </w:rPr>
        <w:t>הנדסה</w:t>
      </w:r>
    </w:p>
    <w:p w:rsidR="00EB07E5" w:rsidRPr="00410762" w:rsidRDefault="00804FE8" w:rsidP="00EB07E5">
      <w:pPr>
        <w:numPr>
          <w:ilvl w:val="2"/>
          <w:numId w:val="103"/>
        </w:numPr>
        <w:tabs>
          <w:tab w:val="left" w:pos="1445"/>
        </w:tabs>
        <w:spacing w:line="360" w:lineRule="auto"/>
        <w:contextualSpacing/>
        <w:jc w:val="both"/>
        <w:outlineLvl w:val="0"/>
        <w:rPr>
          <w:rFonts w:ascii="David" w:hAnsi="David"/>
          <w:szCs w:val="24"/>
        </w:rPr>
      </w:pPr>
      <w:r w:rsidRPr="00410762">
        <w:rPr>
          <w:rFonts w:ascii="David" w:hAnsi="David" w:hint="cs"/>
          <w:szCs w:val="24"/>
          <w:rtl/>
        </w:rPr>
        <w:t>מדעי המחשב</w:t>
      </w:r>
    </w:p>
    <w:p w:rsidR="00EB07E5" w:rsidRPr="00410762" w:rsidRDefault="00EB07E5" w:rsidP="00D75FA6">
      <w:pPr>
        <w:numPr>
          <w:ilvl w:val="2"/>
          <w:numId w:val="103"/>
        </w:numPr>
        <w:tabs>
          <w:tab w:val="left" w:pos="1445"/>
        </w:tabs>
        <w:spacing w:line="360" w:lineRule="auto"/>
        <w:contextualSpacing/>
        <w:jc w:val="both"/>
        <w:outlineLvl w:val="0"/>
        <w:rPr>
          <w:rFonts w:ascii="David" w:hAnsi="David"/>
          <w:szCs w:val="24"/>
        </w:rPr>
      </w:pPr>
      <w:r w:rsidRPr="00410762">
        <w:rPr>
          <w:rFonts w:ascii="David" w:hAnsi="David" w:hint="cs"/>
          <w:szCs w:val="24"/>
          <w:rtl/>
        </w:rPr>
        <w:t>ביוטכנולוגיה</w:t>
      </w:r>
    </w:p>
    <w:p w:rsidR="00EB07E5" w:rsidRDefault="00804FE8"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מדעים מדויקים</w:t>
      </w:r>
    </w:p>
    <w:p w:rsidR="00804FE8" w:rsidRDefault="00804FE8"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החיים</w:t>
      </w:r>
    </w:p>
    <w:p w:rsidR="00410762" w:rsidRPr="00410762" w:rsidRDefault="00410762" w:rsidP="00410762">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האדמה והים</w:t>
      </w:r>
    </w:p>
    <w:p w:rsidR="00410762" w:rsidRDefault="00410762"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הסביבה</w:t>
      </w:r>
    </w:p>
    <w:p w:rsidR="00410762" w:rsidRDefault="00410762"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כלכלה ומנהל עסקים</w:t>
      </w:r>
    </w:p>
    <w:p w:rsidR="00EB07E5" w:rsidRDefault="00EB07E5"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ניהול ציבורי</w:t>
      </w:r>
    </w:p>
    <w:p w:rsidR="00EB07E5" w:rsidRPr="0000140B" w:rsidRDefault="00EB07E5" w:rsidP="00EB07E5">
      <w:pPr>
        <w:numPr>
          <w:ilvl w:val="1"/>
          <w:numId w:val="103"/>
        </w:numPr>
        <w:tabs>
          <w:tab w:val="left" w:pos="1445"/>
        </w:tabs>
        <w:spacing w:line="360" w:lineRule="auto"/>
        <w:ind w:left="1020" w:hanging="567"/>
        <w:contextualSpacing/>
        <w:jc w:val="both"/>
        <w:outlineLvl w:val="0"/>
        <w:rPr>
          <w:rFonts w:ascii="David" w:hAnsi="David"/>
          <w:szCs w:val="24"/>
        </w:rPr>
      </w:pPr>
      <w:r w:rsidRPr="0000140B">
        <w:rPr>
          <w:rFonts w:ascii="David" w:hAnsi="David" w:hint="eastAsia"/>
          <w:szCs w:val="24"/>
          <w:rtl/>
        </w:rPr>
        <w:t>לזוכה</w:t>
      </w:r>
      <w:r w:rsidRPr="0000140B">
        <w:rPr>
          <w:rFonts w:ascii="David" w:hAnsi="David"/>
          <w:szCs w:val="24"/>
          <w:rtl/>
        </w:rPr>
        <w:t xml:space="preserve"> במכרז נדרש ידע וניסיון מקצועי באחד או יותר מתתי התחומים המופעים </w:t>
      </w:r>
      <w:r>
        <w:rPr>
          <w:rFonts w:ascii="David" w:hAnsi="David" w:hint="cs"/>
          <w:szCs w:val="24"/>
          <w:rtl/>
        </w:rPr>
        <w:t>במסמך מדיניות המו"פ של המשרד בקישור ש</w:t>
      </w:r>
      <w:r w:rsidRPr="0000140B">
        <w:rPr>
          <w:rFonts w:ascii="David" w:hAnsi="David"/>
          <w:szCs w:val="24"/>
          <w:rtl/>
        </w:rPr>
        <w:t xml:space="preserve">להלן – </w:t>
      </w:r>
      <w:hyperlink r:id="rId18" w:history="1">
        <w:r w:rsidRPr="00E00B5C">
          <w:rPr>
            <w:rStyle w:val="Hyperlink"/>
            <w:rFonts w:ascii="David" w:hAnsi="David"/>
            <w:szCs w:val="24"/>
          </w:rPr>
          <w:t>https://www.gov.il/BlobFolder/guide/rd_grants/he/rd_support.pdf</w:t>
        </w:r>
      </w:hyperlink>
    </w:p>
    <w:p w:rsidR="00EB07E5" w:rsidRPr="000B28FD" w:rsidRDefault="00EB07E5" w:rsidP="00EB07E5">
      <w:pPr>
        <w:numPr>
          <w:ilvl w:val="0"/>
          <w:numId w:val="103"/>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rsidR="00EB07E5" w:rsidRPr="004C4851" w:rsidRDefault="00EB07E5" w:rsidP="00EB07E5">
      <w:pPr>
        <w:numPr>
          <w:ilvl w:val="1"/>
          <w:numId w:val="103"/>
        </w:numPr>
        <w:tabs>
          <w:tab w:val="left" w:pos="1445"/>
        </w:tabs>
        <w:spacing w:line="360" w:lineRule="auto"/>
        <w:ind w:left="1020" w:hanging="567"/>
        <w:contextualSpacing/>
        <w:jc w:val="both"/>
        <w:outlineLvl w:val="0"/>
        <w:rPr>
          <w:rFonts w:ascii="David" w:hAnsi="David"/>
          <w:szCs w:val="24"/>
          <w:rtl/>
        </w:rPr>
      </w:pPr>
      <w:r w:rsidRPr="0000140B">
        <w:rPr>
          <w:rFonts w:ascii="David" w:hAnsi="David" w:hint="eastAsia"/>
          <w:szCs w:val="24"/>
          <w:rtl/>
        </w:rPr>
        <w:t>הזוכה</w:t>
      </w:r>
      <w:r w:rsidRPr="0000140B">
        <w:rPr>
          <w:rFonts w:ascii="David" w:hAnsi="David"/>
          <w:szCs w:val="24"/>
          <w:rtl/>
        </w:rPr>
        <w:t xml:space="preserve"> במכרז יידרש למלא את המשימות הבאות </w:t>
      </w:r>
      <w:r>
        <w:rPr>
          <w:rFonts w:ascii="David" w:hAnsi="David" w:hint="cs"/>
          <w:szCs w:val="24"/>
          <w:rtl/>
        </w:rPr>
        <w:t xml:space="preserve">- </w:t>
      </w:r>
    </w:p>
    <w:p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הגשת</w:t>
      </w:r>
      <w:r w:rsidRPr="0000140B">
        <w:rPr>
          <w:rFonts w:ascii="David" w:hAnsi="David"/>
          <w:szCs w:val="24"/>
          <w:rtl/>
        </w:rPr>
        <w:t xml:space="preserve"> </w:t>
      </w:r>
      <w:r w:rsidRPr="0000140B">
        <w:rPr>
          <w:rFonts w:ascii="David" w:hAnsi="David" w:hint="eastAsia"/>
          <w:szCs w:val="24"/>
          <w:rtl/>
        </w:rPr>
        <w:t>חוות</w:t>
      </w:r>
      <w:r w:rsidRPr="0000140B">
        <w:rPr>
          <w:rFonts w:ascii="David" w:hAnsi="David"/>
          <w:szCs w:val="24"/>
          <w:rtl/>
        </w:rPr>
        <w:t xml:space="preserve"> </w:t>
      </w:r>
      <w:r w:rsidRPr="0000140B">
        <w:rPr>
          <w:rFonts w:ascii="David" w:hAnsi="David" w:hint="eastAsia"/>
          <w:szCs w:val="24"/>
          <w:rtl/>
        </w:rPr>
        <w:t>דעת</w:t>
      </w:r>
      <w:r w:rsidRPr="0000140B">
        <w:rPr>
          <w:rFonts w:ascii="David" w:hAnsi="David"/>
          <w:szCs w:val="24"/>
          <w:rtl/>
        </w:rPr>
        <w:t xml:space="preserve"> </w:t>
      </w:r>
      <w:r w:rsidRPr="0000140B">
        <w:rPr>
          <w:rFonts w:ascii="David" w:hAnsi="David" w:hint="eastAsia"/>
          <w:szCs w:val="24"/>
          <w:rtl/>
        </w:rPr>
        <w:t>במסגרת</w:t>
      </w:r>
      <w:r w:rsidRPr="0000140B">
        <w:rPr>
          <w:rFonts w:ascii="David" w:hAnsi="David"/>
          <w:szCs w:val="24"/>
          <w:rtl/>
        </w:rPr>
        <w:t xml:space="preserve"> </w:t>
      </w:r>
      <w:r w:rsidRPr="0000140B">
        <w:rPr>
          <w:rFonts w:ascii="David" w:hAnsi="David" w:hint="eastAsia"/>
          <w:szCs w:val="24"/>
          <w:rtl/>
        </w:rPr>
        <w:t>בחינת</w:t>
      </w:r>
      <w:r w:rsidRPr="0000140B">
        <w:rPr>
          <w:rFonts w:ascii="David" w:hAnsi="David"/>
          <w:szCs w:val="24"/>
          <w:rtl/>
        </w:rPr>
        <w:t xml:space="preserve"> </w:t>
      </w:r>
      <w:r w:rsidRPr="0000140B">
        <w:rPr>
          <w:rFonts w:ascii="David" w:hAnsi="David" w:hint="eastAsia"/>
          <w:szCs w:val="24"/>
          <w:rtl/>
        </w:rPr>
        <w:t>הצעות</w:t>
      </w:r>
      <w:r w:rsidRPr="0000140B">
        <w:rPr>
          <w:rFonts w:ascii="David" w:hAnsi="David"/>
          <w:szCs w:val="24"/>
          <w:rtl/>
        </w:rPr>
        <w:t xml:space="preserve"> </w:t>
      </w:r>
      <w:r w:rsidRPr="0000140B">
        <w:rPr>
          <w:rFonts w:ascii="David" w:hAnsi="David" w:hint="eastAsia"/>
          <w:szCs w:val="24"/>
          <w:rtl/>
        </w:rPr>
        <w:t>המוגשות</w:t>
      </w:r>
      <w:r w:rsidRPr="0000140B">
        <w:rPr>
          <w:rFonts w:ascii="David" w:hAnsi="David"/>
          <w:szCs w:val="24"/>
          <w:rtl/>
        </w:rPr>
        <w:t xml:space="preserve"> </w:t>
      </w:r>
      <w:r w:rsidRPr="0000140B">
        <w:rPr>
          <w:rFonts w:ascii="David" w:hAnsi="David" w:hint="eastAsia"/>
          <w:szCs w:val="24"/>
          <w:rtl/>
        </w:rPr>
        <w:t>ליחידה</w:t>
      </w:r>
      <w:r w:rsidRPr="0000140B">
        <w:rPr>
          <w:rFonts w:ascii="David" w:hAnsi="David"/>
          <w:szCs w:val="24"/>
          <w:rtl/>
        </w:rPr>
        <w:t xml:space="preserve"> </w:t>
      </w:r>
      <w:r w:rsidRPr="0000140B">
        <w:rPr>
          <w:rFonts w:ascii="David" w:hAnsi="David" w:hint="eastAsia"/>
          <w:szCs w:val="24"/>
          <w:rtl/>
        </w:rPr>
        <w:t>כמענה</w:t>
      </w:r>
      <w:r w:rsidRPr="0000140B">
        <w:rPr>
          <w:rFonts w:ascii="David" w:hAnsi="David"/>
          <w:szCs w:val="24"/>
          <w:rtl/>
        </w:rPr>
        <w:t xml:space="preserve"> </w:t>
      </w:r>
      <w:r w:rsidRPr="0000140B">
        <w:rPr>
          <w:rFonts w:ascii="David" w:hAnsi="David" w:hint="eastAsia"/>
          <w:szCs w:val="24"/>
          <w:rtl/>
        </w:rPr>
        <w:t>לקולות</w:t>
      </w:r>
      <w:r w:rsidRPr="0000140B">
        <w:rPr>
          <w:rFonts w:ascii="David" w:hAnsi="David"/>
          <w:szCs w:val="24"/>
          <w:rtl/>
        </w:rPr>
        <w:t xml:space="preserve"> </w:t>
      </w:r>
      <w:r w:rsidRPr="0000140B">
        <w:rPr>
          <w:rFonts w:ascii="David" w:hAnsi="David" w:hint="eastAsia"/>
          <w:szCs w:val="24"/>
          <w:rtl/>
        </w:rPr>
        <w:t>קוראים</w:t>
      </w:r>
      <w:r w:rsidRPr="0000140B">
        <w:rPr>
          <w:rFonts w:ascii="David" w:hAnsi="David"/>
          <w:szCs w:val="24"/>
          <w:rtl/>
        </w:rPr>
        <w:t xml:space="preserve"> </w:t>
      </w:r>
      <w:r w:rsidRPr="0000140B">
        <w:rPr>
          <w:rFonts w:ascii="David" w:hAnsi="David" w:hint="eastAsia"/>
          <w:szCs w:val="24"/>
          <w:rtl/>
        </w:rPr>
        <w:t>והערכתן</w:t>
      </w:r>
      <w:r w:rsidRPr="0000140B">
        <w:rPr>
          <w:rFonts w:ascii="David" w:hAnsi="David"/>
          <w:szCs w:val="24"/>
          <w:rtl/>
        </w:rPr>
        <w:t>.</w:t>
      </w:r>
    </w:p>
    <w:p w:rsidR="00EB07E5"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3D166D">
        <w:rPr>
          <w:rFonts w:ascii="David" w:hAnsi="David" w:hint="eastAsia"/>
          <w:szCs w:val="24"/>
          <w:rtl/>
        </w:rPr>
        <w:t>מעקב</w:t>
      </w:r>
      <w:r w:rsidRPr="003D166D">
        <w:rPr>
          <w:rFonts w:ascii="David" w:hAnsi="David"/>
          <w:szCs w:val="24"/>
          <w:rtl/>
        </w:rPr>
        <w:t xml:space="preserve"> </w:t>
      </w:r>
      <w:r w:rsidRPr="003D166D">
        <w:rPr>
          <w:rFonts w:ascii="David" w:hAnsi="David" w:hint="eastAsia"/>
          <w:szCs w:val="24"/>
          <w:rtl/>
        </w:rPr>
        <w:t>מדעי</w:t>
      </w:r>
      <w:r w:rsidRPr="003D166D">
        <w:rPr>
          <w:rFonts w:ascii="David" w:hAnsi="David"/>
          <w:szCs w:val="24"/>
          <w:rtl/>
        </w:rPr>
        <w:t xml:space="preserve">, </w:t>
      </w:r>
      <w:r w:rsidRPr="003D166D">
        <w:rPr>
          <w:rFonts w:ascii="David" w:hAnsi="David" w:hint="eastAsia"/>
          <w:szCs w:val="24"/>
          <w:rtl/>
        </w:rPr>
        <w:t>טכני</w:t>
      </w:r>
      <w:r w:rsidRPr="003D166D">
        <w:rPr>
          <w:rFonts w:ascii="David" w:hAnsi="David"/>
          <w:szCs w:val="24"/>
          <w:rtl/>
        </w:rPr>
        <w:t xml:space="preserve"> </w:t>
      </w:r>
      <w:r w:rsidRPr="003D166D">
        <w:rPr>
          <w:rFonts w:ascii="David" w:hAnsi="David" w:hint="eastAsia"/>
          <w:szCs w:val="24"/>
          <w:rtl/>
        </w:rPr>
        <w:t>ותקציבי</w:t>
      </w:r>
      <w:r w:rsidRPr="003D166D">
        <w:rPr>
          <w:rFonts w:ascii="David" w:hAnsi="David"/>
          <w:szCs w:val="24"/>
          <w:rtl/>
        </w:rPr>
        <w:t xml:space="preserve"> </w:t>
      </w:r>
      <w:r w:rsidRPr="003D166D">
        <w:rPr>
          <w:rFonts w:ascii="David" w:hAnsi="David" w:hint="eastAsia"/>
          <w:szCs w:val="24"/>
          <w:rtl/>
        </w:rPr>
        <w:t>אחר</w:t>
      </w:r>
      <w:r w:rsidRPr="003D166D">
        <w:rPr>
          <w:rFonts w:ascii="David" w:hAnsi="David"/>
          <w:szCs w:val="24"/>
          <w:rtl/>
        </w:rPr>
        <w:t xml:space="preserve"> </w:t>
      </w:r>
      <w:r w:rsidRPr="003D166D">
        <w:rPr>
          <w:rFonts w:ascii="David" w:hAnsi="David" w:hint="eastAsia"/>
          <w:szCs w:val="24"/>
          <w:rtl/>
        </w:rPr>
        <w:t>ביצוע</w:t>
      </w:r>
      <w:r w:rsidRPr="003D166D">
        <w:rPr>
          <w:rFonts w:ascii="David" w:hAnsi="David"/>
          <w:szCs w:val="24"/>
          <w:rtl/>
        </w:rPr>
        <w:t xml:space="preserve"> </w:t>
      </w:r>
      <w:r w:rsidRPr="003D166D">
        <w:rPr>
          <w:rFonts w:ascii="David" w:hAnsi="David" w:hint="eastAsia"/>
          <w:szCs w:val="24"/>
          <w:rtl/>
        </w:rPr>
        <w:t>פרויקטים</w:t>
      </w:r>
      <w:r w:rsidRPr="003D166D">
        <w:rPr>
          <w:rFonts w:ascii="David" w:hAnsi="David"/>
          <w:szCs w:val="24"/>
          <w:rtl/>
        </w:rPr>
        <w:t xml:space="preserve"> </w:t>
      </w:r>
      <w:r w:rsidRPr="003D166D">
        <w:rPr>
          <w:rFonts w:ascii="David" w:hAnsi="David" w:hint="eastAsia"/>
          <w:szCs w:val="24"/>
          <w:rtl/>
        </w:rPr>
        <w:t>ומחקרים</w:t>
      </w:r>
      <w:r w:rsidRPr="003D166D">
        <w:rPr>
          <w:rFonts w:ascii="David" w:hAnsi="David"/>
          <w:szCs w:val="24"/>
          <w:rtl/>
        </w:rPr>
        <w:t xml:space="preserve"> </w:t>
      </w:r>
      <w:r w:rsidRPr="003D166D">
        <w:rPr>
          <w:rFonts w:ascii="David" w:hAnsi="David" w:hint="eastAsia"/>
          <w:szCs w:val="24"/>
          <w:rtl/>
        </w:rPr>
        <w:t>הנתמכים</w:t>
      </w:r>
      <w:r w:rsidRPr="003D166D">
        <w:rPr>
          <w:rFonts w:ascii="David" w:hAnsi="David"/>
          <w:szCs w:val="24"/>
          <w:rtl/>
        </w:rPr>
        <w:t xml:space="preserve"> </w:t>
      </w:r>
      <w:r w:rsidRPr="003D166D">
        <w:rPr>
          <w:rFonts w:ascii="David" w:hAnsi="David" w:hint="eastAsia"/>
          <w:szCs w:val="24"/>
          <w:rtl/>
        </w:rPr>
        <w:t>על</w:t>
      </w:r>
      <w:r w:rsidRPr="003D166D">
        <w:rPr>
          <w:rFonts w:ascii="David" w:hAnsi="David"/>
          <w:szCs w:val="24"/>
          <w:rtl/>
        </w:rPr>
        <w:t xml:space="preserve"> </w:t>
      </w:r>
      <w:r w:rsidRPr="003D166D">
        <w:rPr>
          <w:rFonts w:ascii="David" w:hAnsi="David" w:hint="eastAsia"/>
          <w:szCs w:val="24"/>
          <w:rtl/>
        </w:rPr>
        <w:t>ידי</w:t>
      </w:r>
      <w:r w:rsidRPr="003D166D">
        <w:rPr>
          <w:rFonts w:ascii="David" w:hAnsi="David"/>
          <w:szCs w:val="24"/>
          <w:rtl/>
        </w:rPr>
        <w:t xml:space="preserve"> </w:t>
      </w:r>
      <w:r w:rsidRPr="003D166D">
        <w:rPr>
          <w:rFonts w:ascii="David" w:hAnsi="David" w:hint="eastAsia"/>
          <w:szCs w:val="24"/>
          <w:rtl/>
        </w:rPr>
        <w:t>המשרד</w:t>
      </w:r>
      <w:r w:rsidRPr="003D166D">
        <w:rPr>
          <w:rFonts w:ascii="David" w:hAnsi="David"/>
          <w:szCs w:val="24"/>
          <w:rtl/>
        </w:rPr>
        <w:t xml:space="preserve">, </w:t>
      </w:r>
      <w:r w:rsidRPr="003D166D">
        <w:rPr>
          <w:rFonts w:ascii="David" w:hAnsi="David" w:hint="eastAsia"/>
          <w:szCs w:val="24"/>
          <w:rtl/>
        </w:rPr>
        <w:t>לרבות</w:t>
      </w:r>
      <w:r w:rsidRPr="003D166D">
        <w:rPr>
          <w:rFonts w:ascii="David" w:hAnsi="David"/>
          <w:szCs w:val="24"/>
          <w:rtl/>
        </w:rPr>
        <w:t xml:space="preserve"> </w:t>
      </w:r>
      <w:r w:rsidRPr="003D166D">
        <w:rPr>
          <w:rFonts w:ascii="David" w:hAnsi="David" w:hint="eastAsia"/>
          <w:szCs w:val="24"/>
          <w:rtl/>
        </w:rPr>
        <w:t>התראה</w:t>
      </w:r>
      <w:r w:rsidRPr="003D166D">
        <w:rPr>
          <w:rFonts w:ascii="David" w:hAnsi="David"/>
          <w:szCs w:val="24"/>
          <w:rtl/>
        </w:rPr>
        <w:t xml:space="preserve"> </w:t>
      </w:r>
      <w:r w:rsidRPr="003D166D">
        <w:rPr>
          <w:rFonts w:ascii="David" w:hAnsi="David" w:hint="eastAsia"/>
          <w:szCs w:val="24"/>
          <w:rtl/>
        </w:rPr>
        <w:t>למקרה</w:t>
      </w:r>
      <w:r w:rsidRPr="003D166D">
        <w:rPr>
          <w:rFonts w:ascii="David" w:hAnsi="David"/>
          <w:szCs w:val="24"/>
          <w:rtl/>
        </w:rPr>
        <w:t xml:space="preserve"> </w:t>
      </w:r>
      <w:r w:rsidRPr="003D166D">
        <w:rPr>
          <w:rFonts w:ascii="David" w:hAnsi="David" w:hint="eastAsia"/>
          <w:szCs w:val="24"/>
          <w:rtl/>
        </w:rPr>
        <w:t>של</w:t>
      </w:r>
      <w:r w:rsidRPr="003D166D">
        <w:rPr>
          <w:rFonts w:ascii="David" w:hAnsi="David"/>
          <w:szCs w:val="24"/>
          <w:rtl/>
        </w:rPr>
        <w:t xml:space="preserve"> </w:t>
      </w:r>
      <w:r w:rsidRPr="003D166D">
        <w:rPr>
          <w:rFonts w:ascii="David" w:hAnsi="David" w:hint="eastAsia"/>
          <w:szCs w:val="24"/>
          <w:rtl/>
        </w:rPr>
        <w:t>כשל</w:t>
      </w:r>
      <w:r w:rsidRPr="003D166D">
        <w:rPr>
          <w:rFonts w:ascii="David" w:hAnsi="David"/>
          <w:szCs w:val="24"/>
          <w:rtl/>
        </w:rPr>
        <w:t xml:space="preserve"> </w:t>
      </w:r>
      <w:r w:rsidRPr="003D166D">
        <w:rPr>
          <w:rFonts w:ascii="David" w:hAnsi="David" w:hint="eastAsia"/>
          <w:szCs w:val="24"/>
          <w:rtl/>
        </w:rPr>
        <w:t>כלשהו</w:t>
      </w:r>
      <w:r w:rsidRPr="003D166D">
        <w:rPr>
          <w:rFonts w:ascii="David" w:hAnsi="David"/>
          <w:szCs w:val="24"/>
          <w:rtl/>
        </w:rPr>
        <w:t>.</w:t>
      </w:r>
    </w:p>
    <w:p w:rsidR="00EB07E5" w:rsidRPr="00642998"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642998">
        <w:rPr>
          <w:rFonts w:ascii="David" w:hAnsi="David" w:hint="eastAsia"/>
          <w:szCs w:val="24"/>
          <w:rtl/>
        </w:rPr>
        <w:t>אישורי</w:t>
      </w:r>
      <w:r w:rsidRPr="00642998">
        <w:rPr>
          <w:rFonts w:ascii="David" w:hAnsi="David"/>
          <w:szCs w:val="24"/>
          <w:rtl/>
        </w:rPr>
        <w:t xml:space="preserve"> </w:t>
      </w:r>
      <w:r>
        <w:rPr>
          <w:rFonts w:ascii="David" w:hAnsi="David" w:hint="cs"/>
          <w:szCs w:val="24"/>
          <w:rtl/>
        </w:rPr>
        <w:t>דוחות כספיים ומדעיים</w:t>
      </w:r>
      <w:r w:rsidRPr="00642998">
        <w:rPr>
          <w:rFonts w:ascii="David" w:hAnsi="David"/>
          <w:szCs w:val="24"/>
          <w:rtl/>
        </w:rPr>
        <w:t xml:space="preserve"> </w:t>
      </w:r>
      <w:r w:rsidRPr="00642998">
        <w:rPr>
          <w:rFonts w:ascii="David" w:hAnsi="David" w:hint="eastAsia"/>
          <w:szCs w:val="24"/>
          <w:rtl/>
        </w:rPr>
        <w:t>על</w:t>
      </w:r>
      <w:r w:rsidRPr="00642998">
        <w:rPr>
          <w:rFonts w:ascii="David" w:hAnsi="David"/>
          <w:szCs w:val="24"/>
          <w:rtl/>
        </w:rPr>
        <w:t xml:space="preserve"> </w:t>
      </w:r>
      <w:r w:rsidRPr="00642998">
        <w:rPr>
          <w:rFonts w:ascii="David" w:hAnsi="David" w:hint="eastAsia"/>
          <w:szCs w:val="24"/>
          <w:rtl/>
        </w:rPr>
        <w:t>פי</w:t>
      </w:r>
      <w:r w:rsidRPr="00642998">
        <w:rPr>
          <w:rFonts w:ascii="David" w:hAnsi="David"/>
          <w:szCs w:val="24"/>
          <w:rtl/>
        </w:rPr>
        <w:t xml:space="preserve"> </w:t>
      </w:r>
      <w:r w:rsidRPr="00642998">
        <w:rPr>
          <w:rFonts w:ascii="David" w:hAnsi="David" w:hint="eastAsia"/>
          <w:szCs w:val="24"/>
          <w:rtl/>
        </w:rPr>
        <w:t>תכנית</w:t>
      </w:r>
      <w:r w:rsidRPr="00642998">
        <w:rPr>
          <w:rFonts w:ascii="David" w:hAnsi="David"/>
          <w:szCs w:val="24"/>
          <w:rtl/>
        </w:rPr>
        <w:t xml:space="preserve"> </w:t>
      </w:r>
      <w:r w:rsidRPr="00642998">
        <w:rPr>
          <w:rFonts w:ascii="David" w:hAnsi="David" w:hint="eastAsia"/>
          <w:szCs w:val="24"/>
          <w:rtl/>
        </w:rPr>
        <w:t>העבודה</w:t>
      </w:r>
      <w:r>
        <w:rPr>
          <w:rFonts w:ascii="David" w:hAnsi="David" w:hint="cs"/>
          <w:szCs w:val="24"/>
          <w:rtl/>
        </w:rPr>
        <w:t xml:space="preserve"> המאושרת על ידי המשרד.</w:t>
      </w:r>
    </w:p>
    <w:p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ביצוע</w:t>
      </w:r>
      <w:r w:rsidRPr="0000140B">
        <w:rPr>
          <w:rFonts w:ascii="David" w:hAnsi="David"/>
          <w:szCs w:val="24"/>
          <w:rtl/>
        </w:rPr>
        <w:t xml:space="preserve"> </w:t>
      </w:r>
      <w:r w:rsidRPr="0000140B">
        <w:rPr>
          <w:rFonts w:ascii="David" w:hAnsi="David" w:hint="eastAsia"/>
          <w:szCs w:val="24"/>
          <w:rtl/>
        </w:rPr>
        <w:t>ביקורי</w:t>
      </w:r>
      <w:r w:rsidRPr="0000140B">
        <w:rPr>
          <w:rFonts w:ascii="David" w:hAnsi="David"/>
          <w:szCs w:val="24"/>
          <w:rtl/>
        </w:rPr>
        <w:t xml:space="preserve"> </w:t>
      </w:r>
      <w:r w:rsidRPr="0000140B">
        <w:rPr>
          <w:rFonts w:ascii="David" w:hAnsi="David" w:hint="eastAsia"/>
          <w:szCs w:val="24"/>
          <w:rtl/>
        </w:rPr>
        <w:t>שטח</w:t>
      </w:r>
      <w:r w:rsidRPr="0000140B">
        <w:rPr>
          <w:rFonts w:ascii="David" w:hAnsi="David"/>
          <w:szCs w:val="24"/>
          <w:rtl/>
        </w:rPr>
        <w:t xml:space="preserve"> </w:t>
      </w:r>
      <w:r w:rsidRPr="0000140B">
        <w:rPr>
          <w:rFonts w:ascii="David" w:hAnsi="David" w:hint="eastAsia"/>
          <w:szCs w:val="24"/>
          <w:rtl/>
        </w:rPr>
        <w:t>באתרים</w:t>
      </w:r>
      <w:r w:rsidRPr="0000140B">
        <w:rPr>
          <w:rFonts w:ascii="David" w:hAnsi="David"/>
          <w:szCs w:val="24"/>
          <w:rtl/>
        </w:rPr>
        <w:t xml:space="preserve"> </w:t>
      </w:r>
      <w:r w:rsidRPr="0000140B">
        <w:rPr>
          <w:rFonts w:ascii="David" w:hAnsi="David" w:hint="eastAsia"/>
          <w:szCs w:val="24"/>
          <w:rtl/>
        </w:rPr>
        <w:t>בהם</w:t>
      </w:r>
      <w:r w:rsidRPr="0000140B">
        <w:rPr>
          <w:rFonts w:ascii="David" w:hAnsi="David"/>
          <w:szCs w:val="24"/>
          <w:rtl/>
        </w:rPr>
        <w:t xml:space="preserve"> </w:t>
      </w:r>
      <w:r w:rsidRPr="0000140B">
        <w:rPr>
          <w:rFonts w:ascii="David" w:hAnsi="David" w:hint="eastAsia"/>
          <w:szCs w:val="24"/>
          <w:rtl/>
        </w:rPr>
        <w:t>מתבצעת</w:t>
      </w:r>
      <w:r w:rsidRPr="0000140B">
        <w:rPr>
          <w:rFonts w:ascii="David" w:hAnsi="David"/>
          <w:szCs w:val="24"/>
          <w:rtl/>
        </w:rPr>
        <w:t xml:space="preserve"> </w:t>
      </w:r>
      <w:r w:rsidRPr="0000140B">
        <w:rPr>
          <w:rFonts w:ascii="David" w:hAnsi="David" w:hint="eastAsia"/>
          <w:szCs w:val="24"/>
          <w:rtl/>
        </w:rPr>
        <w:t>העבודה</w:t>
      </w:r>
      <w:r w:rsidRPr="0000140B">
        <w:rPr>
          <w:rFonts w:ascii="David" w:hAnsi="David"/>
          <w:szCs w:val="24"/>
          <w:rtl/>
        </w:rPr>
        <w:t>.</w:t>
      </w:r>
    </w:p>
    <w:p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השתתפות</w:t>
      </w:r>
      <w:r w:rsidRPr="0000140B">
        <w:rPr>
          <w:rFonts w:ascii="David" w:hAnsi="David"/>
          <w:szCs w:val="24"/>
          <w:rtl/>
        </w:rPr>
        <w:t xml:space="preserve"> </w:t>
      </w:r>
      <w:r w:rsidRPr="0000140B">
        <w:rPr>
          <w:rFonts w:ascii="David" w:hAnsi="David" w:hint="eastAsia"/>
          <w:szCs w:val="24"/>
          <w:rtl/>
        </w:rPr>
        <w:t>בפגישות</w:t>
      </w:r>
      <w:r w:rsidRPr="0000140B">
        <w:rPr>
          <w:rFonts w:ascii="David" w:hAnsi="David"/>
          <w:szCs w:val="24"/>
          <w:rtl/>
        </w:rPr>
        <w:t xml:space="preserve"> </w:t>
      </w:r>
      <w:r w:rsidRPr="0000140B">
        <w:rPr>
          <w:rFonts w:ascii="David" w:hAnsi="David" w:hint="eastAsia"/>
          <w:szCs w:val="24"/>
          <w:rtl/>
        </w:rPr>
        <w:t>עבודה</w:t>
      </w:r>
      <w:r w:rsidRPr="0000140B">
        <w:rPr>
          <w:rFonts w:ascii="David" w:hAnsi="David"/>
          <w:szCs w:val="24"/>
          <w:rtl/>
        </w:rPr>
        <w:t xml:space="preserve"> </w:t>
      </w:r>
      <w:r w:rsidRPr="0000140B">
        <w:rPr>
          <w:rFonts w:ascii="David" w:hAnsi="David" w:hint="eastAsia"/>
          <w:szCs w:val="24"/>
          <w:rtl/>
        </w:rPr>
        <w:t>במשרד</w:t>
      </w:r>
      <w:r>
        <w:rPr>
          <w:rFonts w:ascii="David" w:hAnsi="David" w:hint="cs"/>
          <w:szCs w:val="24"/>
          <w:rtl/>
        </w:rPr>
        <w:t xml:space="preserve"> על פי צורך.</w:t>
      </w:r>
    </w:p>
    <w:p w:rsidR="00EB07E5"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כל מטלה מקצועית על פי הנדרש.</w:t>
      </w:r>
    </w:p>
    <w:p w:rsidR="00EB07E5" w:rsidRDefault="00EB07E5" w:rsidP="00EB07E5">
      <w:pPr>
        <w:tabs>
          <w:tab w:val="left" w:pos="1445"/>
        </w:tabs>
        <w:spacing w:line="360" w:lineRule="auto"/>
        <w:contextualSpacing/>
        <w:jc w:val="both"/>
        <w:outlineLvl w:val="0"/>
        <w:rPr>
          <w:rFonts w:ascii="David" w:hAnsi="David"/>
          <w:szCs w:val="24"/>
          <w:rtl/>
        </w:rPr>
      </w:pPr>
    </w:p>
    <w:p w:rsidR="00EB07E5" w:rsidRDefault="00EB07E5"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p w:rsidR="00410762" w:rsidRDefault="00410762" w:rsidP="00EB07E5">
      <w:pPr>
        <w:tabs>
          <w:tab w:val="left" w:pos="1445"/>
        </w:tabs>
        <w:spacing w:line="360" w:lineRule="auto"/>
        <w:contextualSpacing/>
        <w:jc w:val="both"/>
        <w:outlineLvl w:val="0"/>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5000" w:type="pct"/>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EB07E5" w:rsidRPr="000B28FD" w:rsidTr="007555C1">
        <w:trPr>
          <w:trHeight w:hRule="exact" w:val="561"/>
          <w:jc w:val="right"/>
        </w:trPr>
        <w:tc>
          <w:tcPr>
            <w:tcW w:w="5000" w:type="pct"/>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rsidR="00EB07E5" w:rsidRPr="000B28FD" w:rsidRDefault="00EB07E5" w:rsidP="00EB07E5">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br/>
      </w:r>
    </w:p>
    <w:p w:rsidR="00EB07E5" w:rsidRPr="000B28FD" w:rsidRDefault="00EB07E5" w:rsidP="00EB07E5">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rsidR="00EB07E5" w:rsidRPr="000B28FD" w:rsidRDefault="00EB07E5" w:rsidP="00EB07E5">
      <w:pPr>
        <w:tabs>
          <w:tab w:val="left" w:pos="1445"/>
        </w:tabs>
        <w:spacing w:line="360" w:lineRule="auto"/>
        <w:jc w:val="both"/>
        <w:rPr>
          <w:rFonts w:ascii="David" w:hAnsi="David"/>
          <w:szCs w:val="24"/>
          <w:u w:val="single"/>
          <w:rtl/>
        </w:rPr>
      </w:pPr>
    </w:p>
    <w:p w:rsidR="00EB07E5" w:rsidRPr="000B28FD" w:rsidRDefault="00EB07E5" w:rsidP="00EB07E5">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rsidR="00EB07E5" w:rsidRPr="000B28FD" w:rsidRDefault="00EB07E5" w:rsidP="00EB07E5">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rsidR="00EB07E5" w:rsidRPr="000B28FD" w:rsidRDefault="00EB07E5" w:rsidP="00EB07E5">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rsidR="00EB07E5" w:rsidRPr="000B28FD" w:rsidRDefault="00EB07E5" w:rsidP="00EB07E5">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rsidR="00EB07E5" w:rsidRPr="000B28FD" w:rsidRDefault="00EB07E5" w:rsidP="00EB07E5">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rsidR="00EB07E5" w:rsidRPr="000B28FD" w:rsidRDefault="00EB07E5" w:rsidP="00EB07E5">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D59B36B95FA9481193F0D9D77D79F40E"/>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Cs w:val="24"/>
                    <w:rtl/>
                  </w:rPr>
                  <w:t>ייעוץ</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EB07E5" w:rsidRPr="000B28FD" w:rsidRDefault="00EB07E5" w:rsidP="005825A0">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5825A0">
              <w:rPr>
                <w:rFonts w:ascii="David" w:hAnsi="David" w:hint="cs"/>
                <w:b/>
                <w:bCs/>
                <w:rtl/>
              </w:rPr>
              <w:t>127/2019</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p>
        </w:tc>
      </w:tr>
      <w:tr w:rsidR="00EB07E5" w:rsidRPr="000B28FD" w:rsidTr="007555C1">
        <w:tc>
          <w:tcPr>
            <w:tcW w:w="1184"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rsidR="00EB07E5" w:rsidRPr="000B28FD" w:rsidRDefault="00EB07E5" w:rsidP="00EB07E5">
      <w:pPr>
        <w:tabs>
          <w:tab w:val="left" w:pos="1445"/>
        </w:tabs>
        <w:spacing w:line="360" w:lineRule="auto"/>
        <w:ind w:left="708" w:hanging="708"/>
        <w:jc w:val="both"/>
        <w:rPr>
          <w:rFonts w:ascii="David" w:hAnsi="David"/>
          <w:szCs w:val="24"/>
          <w:rtl/>
        </w:rPr>
      </w:pPr>
    </w:p>
    <w:p w:rsidR="00EB07E5" w:rsidRPr="000B28FD" w:rsidRDefault="00EB07E5" w:rsidP="00EB07E5">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rsidR="00EB07E5" w:rsidRPr="000B28FD" w:rsidRDefault="00EB07E5" w:rsidP="00EB07E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rsidR="00EB07E5" w:rsidRPr="000B28FD" w:rsidRDefault="00EB07E5" w:rsidP="00EB07E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rsidR="00EB07E5" w:rsidRPr="000B28FD" w:rsidRDefault="00EB07E5" w:rsidP="00EB07E5">
      <w:pPr>
        <w:tabs>
          <w:tab w:val="left" w:pos="1445"/>
        </w:tabs>
        <w:spacing w:line="360" w:lineRule="auto"/>
        <w:jc w:val="both"/>
        <w:rPr>
          <w:rFonts w:ascii="David" w:hAnsi="David"/>
          <w:szCs w:val="24"/>
          <w:u w:val="single"/>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rsidR="00EB07E5" w:rsidRPr="000B28FD" w:rsidRDefault="00EB07E5" w:rsidP="00ED7EB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1F03782445DD46BC8F22086A491FC03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127</w:t>
          </w:r>
        </w:sdtContent>
      </w:sdt>
      <w:r w:rsidRPr="000B28FD">
        <w:rPr>
          <w:rFonts w:ascii="David" w:hAnsi="David"/>
          <w:szCs w:val="24"/>
          <w:rtl/>
        </w:rPr>
        <w:t>/</w:t>
      </w:r>
      <w:r w:rsidR="00ED7EB4" w:rsidRPr="000B28FD">
        <w:rPr>
          <w:rFonts w:ascii="David" w:hAnsi="David"/>
          <w:szCs w:val="24"/>
          <w:rtl/>
        </w:rPr>
        <w:t>20</w:t>
      </w:r>
      <w:r w:rsidR="00ED7EB4">
        <w:rPr>
          <w:rFonts w:ascii="David" w:hAnsi="David" w:hint="cs"/>
          <w:szCs w:val="24"/>
          <w:rtl/>
        </w:rPr>
        <w:t>19</w:t>
      </w:r>
      <w:r w:rsidR="00ED7EB4" w:rsidRPr="000B28FD">
        <w:rPr>
          <w:rFonts w:ascii="David" w:hAnsi="David"/>
          <w:szCs w:val="24"/>
          <w:rtl/>
        </w:rPr>
        <w:t xml:space="preserve"> </w:t>
      </w:r>
      <w:r w:rsidRPr="000B28FD">
        <w:rPr>
          <w:rFonts w:ascii="David" w:hAnsi="David"/>
          <w:szCs w:val="24"/>
          <w:rtl/>
        </w:rPr>
        <w:t xml:space="preserve">ובנספחיו. </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rsidR="00EB07E5" w:rsidRPr="000B28FD" w:rsidRDefault="00EB07E5" w:rsidP="00EB07E5">
      <w:pPr>
        <w:tabs>
          <w:tab w:val="left" w:pos="1445"/>
        </w:tabs>
        <w:spacing w:line="360" w:lineRule="auto"/>
        <w:ind w:left="567"/>
        <w:jc w:val="both"/>
        <w:rPr>
          <w:rFonts w:ascii="David" w:hAnsi="David"/>
          <w:szCs w:val="24"/>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rsidR="00EB07E5" w:rsidRPr="000B28FD" w:rsidRDefault="00EB07E5" w:rsidP="00E2045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411547">
        <w:rPr>
          <w:rFonts w:ascii="David" w:hAnsi="David"/>
          <w:szCs w:val="24"/>
          <w:rtl/>
        </w:rPr>
        <w:t>ד"ר</w:t>
      </w:r>
      <w:r w:rsidRPr="000B28FD">
        <w:rPr>
          <w:rFonts w:ascii="David" w:hAnsi="David"/>
          <w:szCs w:val="24"/>
          <w:rtl/>
        </w:rPr>
        <w:t xml:space="preserve"> </w:t>
      </w:r>
      <w:r>
        <w:rPr>
          <w:rFonts w:ascii="David" w:hAnsi="David" w:hint="cs"/>
          <w:szCs w:val="24"/>
          <w:rtl/>
        </w:rPr>
        <w:t>גדעון פרידמן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w:t>
      </w:r>
    </w:p>
    <w:p w:rsidR="00EB07E5" w:rsidRPr="000B28FD" w:rsidRDefault="00EB07E5" w:rsidP="00EB07E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rsidR="00EB07E5" w:rsidRPr="000B28FD" w:rsidRDefault="00EB07E5" w:rsidP="00EB07E5">
      <w:pPr>
        <w:tabs>
          <w:tab w:val="left" w:pos="1445"/>
        </w:tabs>
        <w:spacing w:line="360" w:lineRule="auto"/>
        <w:jc w:val="both"/>
        <w:rPr>
          <w:rFonts w:ascii="David" w:hAnsi="David"/>
          <w:szCs w:val="24"/>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rsidR="00EB07E5" w:rsidRPr="000B28FD" w:rsidRDefault="00EB07E5" w:rsidP="00A025AC">
      <w:pPr>
        <w:numPr>
          <w:ilvl w:val="1"/>
          <w:numId w:val="93"/>
        </w:numPr>
        <w:tabs>
          <w:tab w:val="left" w:pos="1445"/>
        </w:tabs>
        <w:spacing w:line="360" w:lineRule="auto"/>
        <w:ind w:left="1134"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12 חודשים</w:t>
      </w:r>
      <w:r w:rsidRPr="000B28FD">
        <w:rPr>
          <w:rFonts w:ascii="David" w:hAnsi="David"/>
          <w:szCs w:val="24"/>
          <w:rtl/>
        </w:rPr>
        <w:t xml:space="preserve">, החל מיום </w:t>
      </w:r>
      <w:r w:rsidRPr="000B28FD">
        <w:rPr>
          <w:rFonts w:ascii="David" w:hAnsi="David"/>
          <w:u w:val="single"/>
          <w:rtl/>
        </w:rPr>
        <w:tab/>
      </w:r>
      <w:r w:rsidRPr="000B28FD">
        <w:rPr>
          <w:rFonts w:ascii="David" w:hAnsi="David"/>
          <w:u w:val="single"/>
          <w:rtl/>
        </w:rPr>
        <w:tab/>
      </w:r>
      <w:r w:rsidRPr="000B28FD">
        <w:rPr>
          <w:rFonts w:ascii="David" w:hAnsi="David"/>
          <w:szCs w:val="24"/>
          <w:rtl/>
        </w:rPr>
        <w:t xml:space="preserve"> ועד ליום ______(להלן: "</w:t>
      </w:r>
      <w:r w:rsidRPr="000B28FD">
        <w:rPr>
          <w:rFonts w:ascii="David" w:hAnsi="David"/>
          <w:b/>
          <w:bCs/>
          <w:szCs w:val="24"/>
          <w:rtl/>
        </w:rPr>
        <w:t>תקופת ההסכם</w:t>
      </w:r>
      <w:r w:rsidRPr="000B28FD">
        <w:rPr>
          <w:rFonts w:ascii="David" w:hAnsi="David"/>
          <w:szCs w:val="24"/>
          <w:rtl/>
        </w:rPr>
        <w:t>").</w:t>
      </w:r>
    </w:p>
    <w:p w:rsidR="00EB07E5" w:rsidRPr="000B28FD" w:rsidRDefault="00EB07E5" w:rsidP="00E20456">
      <w:pPr>
        <w:numPr>
          <w:ilvl w:val="1"/>
          <w:numId w:val="93"/>
        </w:numPr>
        <w:tabs>
          <w:tab w:val="left" w:pos="1445"/>
        </w:tabs>
        <w:spacing w:line="360" w:lineRule="auto"/>
        <w:ind w:left="1134" w:right="0"/>
        <w:jc w:val="both"/>
        <w:rPr>
          <w:rFonts w:ascii="David" w:hAnsi="David"/>
          <w:szCs w:val="24"/>
          <w:u w:val="single"/>
          <w:rtl/>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E20456">
        <w:rPr>
          <w:rFonts w:ascii="David" w:hAnsi="David" w:hint="cs"/>
          <w:szCs w:val="24"/>
          <w:rtl/>
        </w:rPr>
        <w:t xml:space="preserve">4 </w:t>
      </w:r>
      <w:r>
        <w:rPr>
          <w:rFonts w:ascii="David" w:hAnsi="David" w:hint="cs"/>
          <w:szCs w:val="24"/>
          <w:rtl/>
        </w:rPr>
        <w:t>שנים</w:t>
      </w:r>
      <w:r w:rsidRPr="000B28FD">
        <w:rPr>
          <w:rFonts w:ascii="David" w:hAnsi="David"/>
          <w:szCs w:val="24"/>
          <w:rtl/>
        </w:rPr>
        <w:t>. זאת על פי הודעה מראש ובכתב של המשרד, ללא צורך בהסכמה מפורשת של נותן השירותים.</w:t>
      </w:r>
      <w:r w:rsidR="00111B75">
        <w:rPr>
          <w:rFonts w:ascii="David" w:hAnsi="David" w:hint="cs"/>
          <w:szCs w:val="24"/>
          <w:rtl/>
        </w:rPr>
        <w:t xml:space="preserve"> </w:t>
      </w:r>
    </w:p>
    <w:p w:rsidR="00E20456" w:rsidRPr="00A60DB9" w:rsidRDefault="00E20456" w:rsidP="008A1DCB">
      <w:pPr>
        <w:tabs>
          <w:tab w:val="left" w:pos="1445"/>
        </w:tabs>
        <w:spacing w:line="360" w:lineRule="auto"/>
        <w:ind w:left="1134" w:right="567"/>
        <w:jc w:val="both"/>
        <w:rPr>
          <w:rFonts w:ascii="David" w:hAnsi="David"/>
          <w:szCs w:val="24"/>
          <w:u w:val="single"/>
          <w:rtl/>
        </w:rPr>
      </w:pPr>
    </w:p>
    <w:p w:rsidR="00EB07E5" w:rsidRPr="000B28FD" w:rsidRDefault="00D41316" w:rsidP="00EB07E5">
      <w:pPr>
        <w:keepNext/>
        <w:numPr>
          <w:ilvl w:val="0"/>
          <w:numId w:val="93"/>
        </w:numPr>
        <w:tabs>
          <w:tab w:val="left" w:pos="1445"/>
        </w:tabs>
        <w:spacing w:line="360" w:lineRule="auto"/>
        <w:ind w:right="0"/>
        <w:jc w:val="both"/>
        <w:rPr>
          <w:rFonts w:ascii="David" w:hAnsi="David"/>
          <w:b/>
          <w:bCs/>
          <w:szCs w:val="24"/>
          <w:u w:val="single"/>
        </w:rPr>
      </w:pPr>
      <w:r>
        <w:rPr>
          <w:rFonts w:ascii="David" w:hAnsi="David" w:hint="cs"/>
          <w:b/>
          <w:bCs/>
          <w:szCs w:val="24"/>
          <w:u w:val="single"/>
          <w:rtl/>
        </w:rPr>
        <w:t xml:space="preserve">המשרד </w:t>
      </w:r>
      <w:r w:rsidR="00E20456">
        <w:rPr>
          <w:rFonts w:ascii="David" w:hAnsi="David" w:hint="cs"/>
          <w:b/>
          <w:bCs/>
          <w:szCs w:val="24"/>
          <w:u w:val="single"/>
          <w:rtl/>
        </w:rPr>
        <w:t xml:space="preserve">רשאי </w:t>
      </w:r>
      <w:r>
        <w:rPr>
          <w:rFonts w:ascii="David" w:hAnsi="David" w:hint="cs"/>
          <w:b/>
          <w:bCs/>
          <w:szCs w:val="24"/>
          <w:u w:val="single"/>
          <w:rtl/>
        </w:rPr>
        <w:t xml:space="preserve">לשנות את היקף ההתקשרות מול כל אחד מהיועצים בהתאם לצרכיו ושיקול דעתו </w:t>
      </w:r>
      <w:r w:rsidRPr="00E20456">
        <w:rPr>
          <w:rFonts w:ascii="David" w:hAnsi="David" w:hint="cs"/>
          <w:b/>
          <w:bCs/>
          <w:szCs w:val="24"/>
          <w:u w:val="single"/>
          <w:rtl/>
        </w:rPr>
        <w:t xml:space="preserve">הבלעדי </w:t>
      </w:r>
      <w:r>
        <w:rPr>
          <w:rFonts w:ascii="David" w:hAnsi="David" w:hint="cs"/>
          <w:b/>
          <w:bCs/>
          <w:szCs w:val="24"/>
          <w:u w:val="single"/>
          <w:rtl/>
        </w:rPr>
        <w:t xml:space="preserve">עד למסגרת </w:t>
      </w:r>
      <w:r w:rsidR="000232D6">
        <w:rPr>
          <w:rFonts w:ascii="David" w:hAnsi="David" w:hint="cs"/>
          <w:b/>
          <w:bCs/>
          <w:szCs w:val="24"/>
          <w:u w:val="single"/>
          <w:rtl/>
        </w:rPr>
        <w:t xml:space="preserve">התקציבית של </w:t>
      </w:r>
      <w:r>
        <w:rPr>
          <w:rFonts w:ascii="David" w:hAnsi="David" w:hint="cs"/>
          <w:b/>
          <w:bCs/>
          <w:szCs w:val="24"/>
          <w:u w:val="single"/>
          <w:rtl/>
        </w:rPr>
        <w:t xml:space="preserve">ההתקשרות המקורית </w:t>
      </w:r>
      <w:r w:rsidR="000232D6">
        <w:rPr>
          <w:rFonts w:ascii="David" w:hAnsi="David" w:hint="cs"/>
          <w:b/>
          <w:bCs/>
          <w:szCs w:val="24"/>
          <w:u w:val="single"/>
          <w:rtl/>
        </w:rPr>
        <w:t>של כלל היועצים במצטבר.</w:t>
      </w:r>
      <w:r w:rsidR="008A1DCB">
        <w:rPr>
          <w:rFonts w:ascii="David" w:hAnsi="David" w:hint="cs"/>
          <w:b/>
          <w:bCs/>
          <w:szCs w:val="24"/>
          <w:u w:val="single"/>
          <w:rtl/>
        </w:rPr>
        <w:t xml:space="preserve"> </w:t>
      </w:r>
      <w:r w:rsidR="00EB07E5" w:rsidRPr="000B28FD">
        <w:rPr>
          <w:rFonts w:ascii="David" w:hAnsi="David"/>
          <w:b/>
          <w:bCs/>
          <w:szCs w:val="24"/>
          <w:u w:val="single"/>
          <w:rtl/>
        </w:rPr>
        <w:t xml:space="preserve">תנאים כלליים: </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 xml:space="preserve">נותן השירותים </w:t>
      </w:r>
      <w:r w:rsidRPr="000B28FD">
        <w:rPr>
          <w:rFonts w:ascii="David" w:hAnsi="David"/>
          <w:szCs w:val="24"/>
          <w:rtl/>
        </w:rPr>
        <w:t xml:space="preserve">אושר על ידי המשרד בהתאם לתנאי המכרז, לשביעות רצונו של הממונה, בהתאם לתנאי הסכם זה. </w:t>
      </w:r>
    </w:p>
    <w:p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יהי</w:t>
      </w:r>
      <w:r>
        <w:rPr>
          <w:rFonts w:ascii="David" w:hAnsi="David" w:hint="cs"/>
          <w:szCs w:val="24"/>
          <w:rtl/>
        </w:rPr>
        <w:t>ה</w:t>
      </w:r>
      <w:r w:rsidRPr="000B28FD">
        <w:rPr>
          <w:rFonts w:ascii="David" w:hAnsi="David"/>
          <w:szCs w:val="24"/>
          <w:rtl/>
        </w:rPr>
        <w:t xml:space="preserve"> </w:t>
      </w:r>
      <w:r>
        <w:rPr>
          <w:rFonts w:ascii="David" w:hAnsi="David" w:hint="cs"/>
          <w:szCs w:val="24"/>
          <w:rtl/>
        </w:rPr>
        <w:t>זה</w:t>
      </w:r>
      <w:r w:rsidRPr="000B28FD">
        <w:rPr>
          <w:rFonts w:ascii="David" w:hAnsi="David"/>
          <w:szCs w:val="24"/>
          <w:rtl/>
        </w:rPr>
        <w:t xml:space="preserve"> שהוצע ע"י הזוכה במסגרת ההצעה. החלפת </w:t>
      </w:r>
      <w:r>
        <w:rPr>
          <w:rFonts w:ascii="David" w:hAnsi="David" w:hint="cs"/>
          <w:szCs w:val="24"/>
          <w:rtl/>
        </w:rPr>
        <w:t>נותן השירותים</w:t>
      </w:r>
      <w:r w:rsidRPr="000B28FD">
        <w:rPr>
          <w:rFonts w:ascii="David" w:hAnsi="David"/>
          <w:szCs w:val="24"/>
          <w:rtl/>
        </w:rPr>
        <w:t xml:space="preserve"> </w:t>
      </w:r>
      <w:r>
        <w:rPr>
          <w:rFonts w:ascii="David" w:hAnsi="David" w:hint="cs"/>
          <w:szCs w:val="24"/>
          <w:rtl/>
        </w:rPr>
        <w:t>באדם</w:t>
      </w:r>
      <w:r w:rsidRPr="000B28FD">
        <w:rPr>
          <w:rFonts w:ascii="David" w:hAnsi="David"/>
          <w:szCs w:val="24"/>
          <w:rtl/>
        </w:rPr>
        <w:t xml:space="preserve"> אחר בעלי ידע וניסיון דומים או עדיפים, מותנית בהסכמה להחלפה מראש ובכתב ע"י המשרד ובהתראה של 30 ימים מראש, אלא אם אישר הממונה החלפה מסוימת במועד שונה.</w:t>
      </w:r>
    </w:p>
    <w:p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w:t>
      </w:r>
      <w:r>
        <w:rPr>
          <w:rFonts w:ascii="David" w:hAnsi="David" w:hint="cs"/>
          <w:szCs w:val="24"/>
          <w:rtl/>
        </w:rPr>
        <w:t>נותן השירותים</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בנותן שירותים אחר</w:t>
      </w:r>
      <w:r w:rsidRPr="000B28FD">
        <w:rPr>
          <w:rFonts w:ascii="David" w:hAnsi="David"/>
          <w:szCs w:val="24"/>
          <w:rtl/>
        </w:rPr>
        <w:t xml:space="preserve"> בעל ידע וניסיון דומים או עדיפים לו אשר יאושר מראש בידי המשרד.</w:t>
      </w:r>
    </w:p>
    <w:p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היקף שעות העבודה החודשיות</w:t>
      </w:r>
      <w:r w:rsidR="000232D6">
        <w:rPr>
          <w:rFonts w:ascii="David" w:hAnsi="David" w:hint="cs"/>
          <w:szCs w:val="24"/>
          <w:rtl/>
        </w:rPr>
        <w:t xml:space="preserve"> הממוצע</w:t>
      </w:r>
      <w:r w:rsidRPr="000B28FD">
        <w:rPr>
          <w:rFonts w:ascii="David" w:hAnsi="David"/>
          <w:szCs w:val="24"/>
          <w:rtl/>
        </w:rPr>
        <w:t xml:space="preserve"> של כל אחד </w:t>
      </w:r>
      <w:r>
        <w:rPr>
          <w:rFonts w:ascii="David" w:hAnsi="David" w:hint="cs"/>
          <w:szCs w:val="24"/>
          <w:rtl/>
        </w:rPr>
        <w:t>מנותני השירות</w:t>
      </w:r>
      <w:r w:rsidRPr="000B28FD">
        <w:rPr>
          <w:rFonts w:ascii="David" w:hAnsi="David"/>
          <w:szCs w:val="24"/>
          <w:rtl/>
        </w:rPr>
        <w:t xml:space="preserve">, לא יעלה על </w:t>
      </w:r>
      <w:r w:rsidRPr="00A573B2">
        <w:rPr>
          <w:rFonts w:ascii="David" w:hAnsi="David"/>
          <w:b/>
          <w:bCs/>
          <w:szCs w:val="24"/>
          <w:rtl/>
        </w:rPr>
        <w:t>100 שעות חודשיות.</w:t>
      </w:r>
      <w:r w:rsidRPr="000B28FD">
        <w:rPr>
          <w:rFonts w:ascii="David" w:hAnsi="David"/>
          <w:szCs w:val="24"/>
          <w:rtl/>
        </w:rPr>
        <w:t xml:space="preserve"> </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יובהר, כי המשרד יהא רשאי להגדיר את מכסת שעות העבודה הנדרשות עבור כל משימה נוספת שיקבע על פי שיקול דעתו</w:t>
      </w:r>
      <w:r w:rsidR="00111B75">
        <w:rPr>
          <w:rFonts w:ascii="David" w:hAnsi="David" w:hint="cs"/>
          <w:szCs w:val="24"/>
          <w:rtl/>
        </w:rPr>
        <w:t xml:space="preserve"> </w:t>
      </w:r>
      <w:r w:rsidRPr="000B28FD">
        <w:rPr>
          <w:rFonts w:ascii="David" w:hAnsi="David"/>
          <w:szCs w:val="24"/>
          <w:rtl/>
        </w:rPr>
        <w:t xml:space="preserve">.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w:t>
      </w:r>
      <w:r>
        <w:rPr>
          <w:rFonts w:ascii="David" w:hAnsi="David" w:hint="cs"/>
          <w:szCs w:val="24"/>
          <w:rtl/>
        </w:rPr>
        <w:t>נותני השירות</w:t>
      </w:r>
      <w:r w:rsidRPr="000B28FD">
        <w:rPr>
          <w:rFonts w:ascii="David" w:hAnsi="David"/>
          <w:szCs w:val="24"/>
          <w:rtl/>
        </w:rPr>
        <w:t xml:space="preserve"> יהיה חלק מצוות הייעוץ שיעבוד על כל אחת מהמשימות אותן יגדיר המשרד.</w:t>
      </w:r>
    </w:p>
    <w:p w:rsidR="00EB07E5" w:rsidRPr="000B28FD" w:rsidRDefault="00EB07E5" w:rsidP="00EB07E5">
      <w:pPr>
        <w:tabs>
          <w:tab w:val="left" w:pos="1445"/>
        </w:tabs>
        <w:spacing w:line="360" w:lineRule="auto"/>
        <w:jc w:val="both"/>
        <w:rPr>
          <w:rFonts w:ascii="David" w:hAnsi="David"/>
          <w:szCs w:val="24"/>
          <w:u w:val="single"/>
        </w:rPr>
      </w:pPr>
    </w:p>
    <w:p w:rsidR="00EB07E5" w:rsidRPr="005B550E" w:rsidRDefault="005B550E" w:rsidP="005B550E">
      <w:pPr>
        <w:numPr>
          <w:ilvl w:val="0"/>
          <w:numId w:val="93"/>
        </w:numPr>
        <w:tabs>
          <w:tab w:val="left" w:pos="1445"/>
        </w:tabs>
        <w:spacing w:line="360" w:lineRule="auto"/>
        <w:ind w:right="0"/>
        <w:jc w:val="both"/>
        <w:rPr>
          <w:rFonts w:ascii="David" w:hAnsi="David"/>
          <w:b/>
          <w:bCs/>
          <w:szCs w:val="24"/>
          <w:u w:val="single"/>
        </w:rPr>
      </w:pPr>
      <w:r w:rsidRPr="005B550E">
        <w:rPr>
          <w:rFonts w:ascii="David" w:hAnsi="David" w:hint="cs"/>
          <w:szCs w:val="24"/>
          <w:rtl/>
        </w:rPr>
        <w:t>נמחק</w:t>
      </w:r>
    </w:p>
    <w:p w:rsidR="00E705A8" w:rsidRPr="000B28FD" w:rsidRDefault="00E705A8" w:rsidP="00E705A8">
      <w:pPr>
        <w:tabs>
          <w:tab w:val="left" w:pos="1445"/>
        </w:tabs>
        <w:spacing w:line="360" w:lineRule="auto"/>
        <w:ind w:left="567" w:right="567"/>
        <w:jc w:val="both"/>
        <w:rPr>
          <w:rFonts w:ascii="David" w:hAnsi="David"/>
          <w:szCs w:val="24"/>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rsidR="00EB07E5" w:rsidRPr="000B28FD" w:rsidRDefault="00EB07E5" w:rsidP="00EB07E5">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rsidR="00115494" w:rsidRPr="00B06D0E" w:rsidRDefault="00EB07E5" w:rsidP="00B06D0E">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115494" w:rsidRPr="000B28FD" w:rsidRDefault="00115494" w:rsidP="00EB07E5">
      <w:pPr>
        <w:tabs>
          <w:tab w:val="left" w:pos="1445"/>
        </w:tabs>
        <w:spacing w:line="360" w:lineRule="auto"/>
        <w:jc w:val="both"/>
        <w:rPr>
          <w:rFonts w:ascii="David" w:hAnsi="David"/>
          <w:szCs w:val="24"/>
          <w:rtl/>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rsidR="00EB07E5" w:rsidRPr="000B28FD" w:rsidRDefault="00EB07E5" w:rsidP="00EB07E5">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rsidR="00411547" w:rsidRPr="00411547" w:rsidRDefault="00411547" w:rsidP="00411547">
      <w:pPr>
        <w:numPr>
          <w:ilvl w:val="1"/>
          <w:numId w:val="93"/>
        </w:numPr>
        <w:tabs>
          <w:tab w:val="left" w:pos="7682"/>
        </w:tabs>
        <w:spacing w:line="360" w:lineRule="auto"/>
        <w:ind w:right="0"/>
        <w:jc w:val="both"/>
        <w:rPr>
          <w:rFonts w:asciiTheme="majorBidi" w:hAnsiTheme="majorBidi"/>
          <w:szCs w:val="24"/>
        </w:rPr>
      </w:pPr>
      <w:r w:rsidRPr="00212128">
        <w:rPr>
          <w:rFonts w:asciiTheme="majorBidi" w:hAnsiTheme="majorBidi"/>
          <w:szCs w:val="24"/>
          <w:rtl/>
        </w:rPr>
        <w:t xml:space="preserve">ההיקף </w:t>
      </w:r>
      <w:r w:rsidRPr="00A60DB9">
        <w:rPr>
          <w:rFonts w:asciiTheme="majorBidi" w:hAnsiTheme="majorBidi"/>
          <w:szCs w:val="24"/>
          <w:rtl/>
        </w:rPr>
        <w:t>השנתי</w:t>
      </w:r>
      <w:r w:rsidRPr="000232D6">
        <w:rPr>
          <w:rFonts w:asciiTheme="majorBidi" w:hAnsiTheme="majorBidi"/>
          <w:szCs w:val="24"/>
          <w:rtl/>
        </w:rPr>
        <w:t xml:space="preserve"> הכולל</w:t>
      </w:r>
      <w:r w:rsidRPr="00212128">
        <w:rPr>
          <w:rFonts w:asciiTheme="majorBidi" w:hAnsiTheme="majorBidi"/>
          <w:szCs w:val="24"/>
          <w:rtl/>
        </w:rPr>
        <w:t xml:space="preserve">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rsidR="00EB07E5" w:rsidRPr="000B28FD" w:rsidRDefault="000232D6" w:rsidP="00EB07E5">
      <w:pPr>
        <w:numPr>
          <w:ilvl w:val="1"/>
          <w:numId w:val="93"/>
        </w:numPr>
        <w:tabs>
          <w:tab w:val="left" w:pos="1445"/>
        </w:tabs>
        <w:spacing w:line="360" w:lineRule="auto"/>
        <w:ind w:right="0"/>
        <w:contextualSpacing/>
        <w:jc w:val="both"/>
        <w:outlineLvl w:val="0"/>
        <w:rPr>
          <w:rFonts w:ascii="David" w:hAnsi="David"/>
          <w:szCs w:val="24"/>
        </w:rPr>
      </w:pPr>
      <w:r w:rsidRPr="00794352">
        <w:rPr>
          <w:rFonts w:asciiTheme="majorBidi" w:hAnsiTheme="majorBidi"/>
          <w:color w:val="0D0D0D" w:themeColor="text1" w:themeTint="F2"/>
          <w:szCs w:val="24"/>
          <w:rtl/>
        </w:rPr>
        <w:t xml:space="preserve">כעבור שנתיים ממועד תחילת ההתקשרות הראשונה </w:t>
      </w:r>
      <w:r w:rsidR="00EB07E5" w:rsidRPr="000B28FD">
        <w:rPr>
          <w:rFonts w:ascii="David" w:hAnsi="David"/>
          <w:szCs w:val="24"/>
          <w:rtl/>
        </w:rPr>
        <w:t>תבוצע הפחתה כך שתעריף ההתקשרות יהיה 90% מההצעה הזוכה</w:t>
      </w:r>
      <w:r w:rsidR="00EB07E5" w:rsidRPr="000B28FD">
        <w:rPr>
          <w:rStyle w:val="afff2"/>
          <w:rFonts w:ascii="David" w:hAnsi="David"/>
          <w:szCs w:val="24"/>
          <w:rtl/>
        </w:rPr>
        <w:footnoteReference w:id="4"/>
      </w:r>
      <w:r w:rsidR="00EB07E5" w:rsidRPr="000B28FD">
        <w:rPr>
          <w:rFonts w:ascii="David" w:hAnsi="David"/>
          <w:szCs w:val="24"/>
          <w:rtl/>
        </w:rPr>
        <w:t>.</w:t>
      </w:r>
      <w:r w:rsidRPr="000232D6">
        <w:rPr>
          <w:rFonts w:asciiTheme="majorBidi" w:hAnsiTheme="majorBidi"/>
          <w:color w:val="0D0D0D" w:themeColor="text1" w:themeTint="F2"/>
          <w:szCs w:val="24"/>
          <w:rtl/>
        </w:rPr>
        <w:t xml:space="preserve"> </w:t>
      </w:r>
      <w:r w:rsidRPr="00794352">
        <w:rPr>
          <w:rFonts w:asciiTheme="majorBidi" w:hAnsiTheme="majorBidi"/>
          <w:color w:val="0D0D0D" w:themeColor="text1" w:themeTint="F2"/>
          <w:szCs w:val="24"/>
          <w:rtl/>
        </w:rPr>
        <w:t>תקופת ההתקשרות תהיה החל מתחילת ההתקשרות הראשונה עם נותן השירותים החיצוני ותכלול מימוש אופציות והארכות התקשרות</w:t>
      </w:r>
      <w:r>
        <w:rPr>
          <w:rFonts w:ascii="David" w:hAnsi="David" w:hint="cs"/>
          <w:szCs w:val="24"/>
          <w:rtl/>
        </w:rPr>
        <w:t>.</w:t>
      </w:r>
    </w:p>
    <w:p w:rsidR="00EB07E5" w:rsidRPr="000B28FD" w:rsidRDefault="00EB07E5" w:rsidP="000232D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החזר הוצאות נסיעה בתפקיד לנותני שירותים חיצוניים ישולם עבור מספר הקילומטרים שביצע במכפלת התעריף, כאמור ב</w:t>
      </w:r>
      <w:hyperlink r:id="rId19" w:history="1">
        <w:r w:rsidRPr="000B28FD">
          <w:rPr>
            <w:rStyle w:val="Hyperlink"/>
            <w:rFonts w:ascii="David" w:eastAsiaTheme="majorEastAsia" w:hAnsi="David"/>
            <w:szCs w:val="24"/>
            <w:rtl/>
          </w:rPr>
          <w:t>הודעה, "החזר הוצאות נסיעה בתפקיד לנותני שירותים חיצוניים – תעריפים", מס' ה. 13.9.2.2.</w:t>
        </w:r>
      </w:hyperlink>
      <w:r w:rsidRPr="000B28FD">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rsidR="00EB07E5" w:rsidRDefault="00EB07E5" w:rsidP="00EB07E5">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rsidR="00652848" w:rsidRPr="00652848" w:rsidRDefault="00037644" w:rsidP="00652848">
      <w:pPr>
        <w:numPr>
          <w:ilvl w:val="1"/>
          <w:numId w:val="93"/>
        </w:numPr>
        <w:tabs>
          <w:tab w:val="left" w:pos="1445"/>
        </w:tabs>
        <w:spacing w:line="360" w:lineRule="auto"/>
        <w:ind w:right="0"/>
        <w:contextualSpacing/>
        <w:jc w:val="both"/>
        <w:outlineLvl w:val="0"/>
        <w:rPr>
          <w:rFonts w:ascii="David" w:hAnsi="David"/>
          <w:szCs w:val="24"/>
          <w:rtl/>
        </w:rPr>
      </w:pPr>
      <w:r>
        <w:rPr>
          <w:rFonts w:ascii="David" w:hAnsi="David" w:hint="cs"/>
          <w:szCs w:val="24"/>
          <w:rtl/>
        </w:rPr>
        <w:t xml:space="preserve">בסיום כל חודש קלנדרי </w:t>
      </w:r>
      <w:r w:rsidR="00652848" w:rsidRPr="00652848">
        <w:rPr>
          <w:rFonts w:ascii="David" w:hAnsi="David"/>
          <w:szCs w:val="24"/>
          <w:rtl/>
        </w:rPr>
        <w:t>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w:t>
      </w:r>
      <w:r w:rsidR="00652848">
        <w:rPr>
          <w:rFonts w:ascii="David" w:hAnsi="David" w:hint="cs"/>
          <w:szCs w:val="24"/>
          <w:rtl/>
        </w:rPr>
        <w:t>.</w:t>
      </w:r>
    </w:p>
    <w:p w:rsidR="00652848" w:rsidRPr="00652848" w:rsidRDefault="00652848" w:rsidP="00652848">
      <w:pPr>
        <w:numPr>
          <w:ilvl w:val="2"/>
          <w:numId w:val="93"/>
        </w:numPr>
        <w:tabs>
          <w:tab w:val="left" w:pos="1445"/>
        </w:tabs>
        <w:spacing w:line="360" w:lineRule="auto"/>
        <w:ind w:right="0"/>
        <w:contextualSpacing/>
        <w:jc w:val="both"/>
        <w:outlineLvl w:val="0"/>
        <w:rPr>
          <w:rFonts w:ascii="David" w:hAnsi="David"/>
          <w:szCs w:val="24"/>
          <w:rtl/>
        </w:rPr>
      </w:pPr>
      <w:r w:rsidRPr="00652848">
        <w:rPr>
          <w:rFonts w:ascii="David" w:hAnsi="David"/>
          <w:szCs w:val="24"/>
          <w:rtl/>
        </w:rPr>
        <w:t xml:space="preserve">הדיווח יעשה בהתאם ללוחות הזמנים שקבע המזמין. </w:t>
      </w:r>
    </w:p>
    <w:p w:rsidR="00652848" w:rsidRPr="00652848" w:rsidRDefault="00652848" w:rsidP="00652848">
      <w:pPr>
        <w:numPr>
          <w:ilvl w:val="2"/>
          <w:numId w:val="93"/>
        </w:numPr>
        <w:tabs>
          <w:tab w:val="left" w:pos="1445"/>
        </w:tabs>
        <w:spacing w:line="360" w:lineRule="auto"/>
        <w:ind w:right="0"/>
        <w:contextualSpacing/>
        <w:jc w:val="both"/>
        <w:outlineLvl w:val="0"/>
        <w:rPr>
          <w:rFonts w:ascii="David" w:hAnsi="David"/>
          <w:szCs w:val="24"/>
        </w:rPr>
      </w:pPr>
      <w:r w:rsidRPr="00652848">
        <w:rPr>
          <w:rFonts w:ascii="David" w:hAnsi="David"/>
          <w:szCs w:val="24"/>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r w:rsidR="00037644">
        <w:rPr>
          <w:rFonts w:ascii="David" w:hAnsi="David" w:hint="cs"/>
          <w:szCs w:val="24"/>
          <w:rtl/>
        </w:rPr>
        <w:t xml:space="preserve"> וכי העבודה בוצעה לשביעות רצונו. עם קבלת התשלום יעביר נותן השירותים למשרד חשבונית מס.</w:t>
      </w:r>
    </w:p>
    <w:p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rsidR="00EB07E5" w:rsidRPr="000B28FD" w:rsidRDefault="00EB07E5" w:rsidP="00EB07E5">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rsidR="00EB07E5" w:rsidRPr="000B28FD" w:rsidRDefault="00EB07E5" w:rsidP="00EB07E5">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rsidR="00EB07E5" w:rsidRPr="000B28FD" w:rsidRDefault="00EB07E5" w:rsidP="00EB07E5">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rsidR="00EB07E5" w:rsidRPr="000B28FD" w:rsidRDefault="00EB07E5" w:rsidP="00990373">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r w:rsidR="00222CFF" w:rsidRPr="00A60DB9">
        <w:rPr>
          <w:rFonts w:hint="eastAsia"/>
          <w:szCs w:val="24"/>
          <w:rtl/>
        </w:rPr>
        <w:t>ל</w:t>
      </w:r>
      <w:hyperlink r:id="rId20" w:history="1">
        <w:r w:rsidR="00222CFF" w:rsidRPr="00A60DB9">
          <w:rPr>
            <w:rStyle w:val="Hyperlink"/>
            <w:rFonts w:hint="eastAsia"/>
            <w:szCs w:val="24"/>
            <w:rtl/>
          </w:rPr>
          <w:t>הוראת</w:t>
        </w:r>
        <w:r w:rsidR="00222CFF" w:rsidRPr="00A60DB9">
          <w:rPr>
            <w:rStyle w:val="Hyperlink"/>
            <w:szCs w:val="24"/>
            <w:rtl/>
          </w:rPr>
          <w:t xml:space="preserve"> </w:t>
        </w:r>
        <w:r w:rsidR="00222CFF" w:rsidRPr="00A60DB9">
          <w:rPr>
            <w:rStyle w:val="Hyperlink"/>
            <w:rFonts w:hint="eastAsia"/>
            <w:szCs w:val="24"/>
            <w:rtl/>
          </w:rPr>
          <w:t>תכ</w:t>
        </w:r>
        <w:r w:rsidR="00990373" w:rsidRPr="00990373">
          <w:rPr>
            <w:rStyle w:val="Hyperlink"/>
            <w:rFonts w:hint="cs"/>
            <w:szCs w:val="24"/>
            <w:rtl/>
          </w:rPr>
          <w:t xml:space="preserve">"ם מס' </w:t>
        </w:r>
        <w:r w:rsidR="00990373" w:rsidRPr="00A60DB9">
          <w:rPr>
            <w:rStyle w:val="Hyperlink"/>
            <w:szCs w:val="24"/>
            <w:rtl/>
          </w:rPr>
          <w:t>1</w:t>
        </w:r>
        <w:r w:rsidR="00222CFF" w:rsidRPr="00A60DB9">
          <w:rPr>
            <w:rStyle w:val="Hyperlink"/>
            <w:szCs w:val="24"/>
            <w:rtl/>
          </w:rPr>
          <w:t>.4.0.3</w:t>
        </w:r>
      </w:hyperlink>
      <w:r w:rsidR="00222CFF" w:rsidRPr="00A60DB9">
        <w:rPr>
          <w:szCs w:val="24"/>
          <w:rtl/>
        </w:rPr>
        <w:t xml:space="preserve"> סעיף 2 </w:t>
      </w:r>
      <w:r w:rsidR="00222CFF" w:rsidRPr="00A60DB9">
        <w:rPr>
          <w:rFonts w:hint="eastAsia"/>
          <w:szCs w:val="24"/>
          <w:rtl/>
        </w:rPr>
        <w:t>ולא</w:t>
      </w:r>
      <w:r w:rsidR="00222CFF" w:rsidRPr="00A60DB9">
        <w:rPr>
          <w:szCs w:val="24"/>
          <w:rtl/>
        </w:rPr>
        <w:t xml:space="preserve"> יאוחר מ 45 ימים מהמועד שבו הומצא החשבון למשרד </w:t>
      </w:r>
      <w:r w:rsidRPr="00990373">
        <w:rPr>
          <w:rFonts w:ascii="David" w:hAnsi="David"/>
          <w:color w:val="0D0D0D" w:themeColor="text1" w:themeTint="F2"/>
          <w:szCs w:val="24"/>
          <w:rtl/>
        </w:rPr>
        <w:t>ולאחר</w:t>
      </w:r>
      <w:r w:rsidRPr="000B28FD">
        <w:rPr>
          <w:rFonts w:ascii="David" w:hAnsi="David"/>
          <w:color w:val="0D0D0D" w:themeColor="text1" w:themeTint="F2"/>
          <w:szCs w:val="24"/>
          <w:rtl/>
        </w:rPr>
        <w:t xml:space="preserve"> אישור החשבונות והחשבוניות על ידי בא כוח המשרד.</w:t>
      </w:r>
    </w:p>
    <w:p w:rsidR="00EB07E5" w:rsidRPr="000B28FD" w:rsidRDefault="00EB07E5" w:rsidP="00EB07E5">
      <w:pPr>
        <w:tabs>
          <w:tab w:val="left" w:pos="1445"/>
        </w:tabs>
        <w:spacing w:line="360" w:lineRule="auto"/>
        <w:ind w:left="567"/>
        <w:jc w:val="both"/>
        <w:rPr>
          <w:rFonts w:ascii="David" w:hAnsi="David"/>
          <w:szCs w:val="24"/>
          <w:u w:val="single"/>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EB07E5" w:rsidRPr="000B28FD" w:rsidRDefault="00EB07E5" w:rsidP="00EB07E5">
      <w:pPr>
        <w:tabs>
          <w:tab w:val="left" w:pos="1445"/>
          <w:tab w:val="left" w:pos="8958"/>
        </w:tabs>
        <w:bidi w:val="0"/>
        <w:spacing w:after="160" w:line="259" w:lineRule="auto"/>
        <w:rPr>
          <w:rFonts w:ascii="David" w:hAnsi="David"/>
          <w:szCs w:val="24"/>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rsidR="00EB07E5" w:rsidRPr="000B28FD" w:rsidRDefault="00EB07E5" w:rsidP="00EB07E5">
      <w:pPr>
        <w:tabs>
          <w:tab w:val="left" w:pos="1445"/>
          <w:tab w:val="left" w:pos="8958"/>
        </w:tabs>
        <w:spacing w:line="360" w:lineRule="auto"/>
        <w:ind w:left="567"/>
        <w:jc w:val="both"/>
        <w:rPr>
          <w:rFonts w:ascii="David" w:hAnsi="David"/>
          <w:szCs w:val="24"/>
          <w:rtl/>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rsidR="00EB07E5" w:rsidRPr="000B28FD" w:rsidRDefault="00EB07E5" w:rsidP="00EB07E5">
      <w:pPr>
        <w:tabs>
          <w:tab w:val="left" w:pos="1445"/>
          <w:tab w:val="left" w:pos="8958"/>
        </w:tabs>
        <w:spacing w:line="360" w:lineRule="auto"/>
        <w:jc w:val="both"/>
        <w:rPr>
          <w:rFonts w:ascii="David" w:hAnsi="David"/>
          <w:szCs w:val="24"/>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rsidR="00EB07E5" w:rsidRPr="000B28FD" w:rsidRDefault="00EB07E5" w:rsidP="00EB07E5">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B07E5" w:rsidRPr="000B28FD" w:rsidRDefault="00EB07E5" w:rsidP="00EB07E5">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rsidR="00EB07E5" w:rsidRPr="000B28FD" w:rsidRDefault="00EB07E5" w:rsidP="00EB07E5">
      <w:pPr>
        <w:tabs>
          <w:tab w:val="left" w:pos="1445"/>
          <w:tab w:val="left" w:pos="8958"/>
        </w:tabs>
        <w:spacing w:line="360" w:lineRule="auto"/>
        <w:ind w:left="1134"/>
        <w:jc w:val="both"/>
        <w:rPr>
          <w:rFonts w:ascii="David" w:hAnsi="David"/>
          <w:szCs w:val="24"/>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rsidR="00115494"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rsidR="00115494" w:rsidRPr="000B28FD" w:rsidRDefault="00115494" w:rsidP="00EB07E5">
      <w:pPr>
        <w:pStyle w:val="af5"/>
        <w:tabs>
          <w:tab w:val="left" w:pos="1445"/>
          <w:tab w:val="left" w:pos="8958"/>
        </w:tabs>
        <w:spacing w:line="360" w:lineRule="auto"/>
        <w:ind w:left="1276"/>
        <w:jc w:val="both"/>
        <w:rPr>
          <w:rFonts w:ascii="David" w:hAnsi="David"/>
          <w:szCs w:val="24"/>
          <w:rtl/>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rsidR="00EB07E5" w:rsidRPr="000B28FD" w:rsidRDefault="00EB07E5" w:rsidP="00EB07E5">
      <w:pPr>
        <w:pStyle w:val="af5"/>
        <w:tabs>
          <w:tab w:val="left" w:pos="1445"/>
          <w:tab w:val="left" w:pos="8958"/>
        </w:tabs>
        <w:spacing w:line="360" w:lineRule="auto"/>
        <w:ind w:left="1134"/>
        <w:jc w:val="both"/>
        <w:rPr>
          <w:rFonts w:ascii="David" w:hAnsi="David"/>
          <w:szCs w:val="24"/>
          <w:rtl/>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rsidR="00EB07E5" w:rsidRPr="000B28FD" w:rsidRDefault="00EB07E5" w:rsidP="00EB07E5">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rsidR="00EB07E5" w:rsidRPr="000B28FD" w:rsidRDefault="00EB07E5" w:rsidP="00EB07E5">
      <w:pPr>
        <w:tabs>
          <w:tab w:val="left" w:pos="1445"/>
          <w:tab w:val="left" w:pos="8958"/>
        </w:tabs>
        <w:spacing w:line="360" w:lineRule="auto"/>
        <w:jc w:val="both"/>
        <w:rPr>
          <w:rFonts w:ascii="David" w:hAnsi="David"/>
          <w:szCs w:val="24"/>
          <w:u w:val="single"/>
          <w:rtl/>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rsidR="00EB07E5" w:rsidRPr="000B28FD" w:rsidRDefault="00EB07E5" w:rsidP="00EB07E5">
      <w:pPr>
        <w:tabs>
          <w:tab w:val="left" w:pos="1445"/>
          <w:tab w:val="left" w:pos="8958"/>
        </w:tabs>
        <w:spacing w:line="360" w:lineRule="auto"/>
        <w:jc w:val="both"/>
        <w:rPr>
          <w:rFonts w:ascii="David" w:hAnsi="David"/>
          <w:szCs w:val="24"/>
          <w:rtl/>
        </w:rPr>
      </w:pPr>
    </w:p>
    <w:p w:rsidR="00EB07E5" w:rsidRPr="000B28FD" w:rsidRDefault="00EB07E5" w:rsidP="00EB07E5">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Pr>
      </w:pPr>
      <w:r w:rsidRPr="00D90B44">
        <w:rPr>
          <w:rFonts w:ascii="David" w:hAnsi="David"/>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D90B44">
        <w:rPr>
          <w:rFonts w:ascii="David" w:hAnsi="David" w:hint="cs"/>
          <w:szCs w:val="24"/>
          <w:rtl/>
        </w:rPr>
        <w:t>האנרגיה יחידת המדען הראשי</w:t>
      </w:r>
      <w:r w:rsidRPr="00D90B44">
        <w:rPr>
          <w:rFonts w:ascii="David" w:hAnsi="David"/>
          <w:szCs w:val="24"/>
          <w:rtl/>
        </w:rPr>
        <w:t xml:space="preserve"> בגין אחריותם למעשי ו/או מחדלי הספק. </w:t>
      </w:r>
    </w:p>
    <w:p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szCs w:val="24"/>
          <w:rtl/>
        </w:rPr>
        <w:t xml:space="preserve">נותן השירותים יוודא כי בביטוח מסוג עבודות קבלניות/הקמה, המתייחס לשירותים נשוא ההתקשרות, יכללו מדינת ישראל – </w:t>
      </w:r>
      <w:r w:rsidRPr="00D90B44">
        <w:rPr>
          <w:rFonts w:ascii="David" w:hAnsi="David" w:hint="cs"/>
          <w:szCs w:val="24"/>
          <w:rtl/>
        </w:rPr>
        <w:t>האנרגיה יחידת המדען הראשי</w:t>
      </w:r>
      <w:r w:rsidRPr="00D90B44">
        <w:rPr>
          <w:rFonts w:ascii="David" w:hAnsi="David"/>
          <w:szCs w:val="24"/>
          <w:rtl/>
        </w:rPr>
        <w:t xml:space="preserve"> כמבוטחים נוספים. </w:t>
      </w:r>
    </w:p>
    <w:p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D90B44">
        <w:rPr>
          <w:rFonts w:ascii="David" w:hAnsi="David" w:hint="cs"/>
          <w:szCs w:val="24"/>
          <w:rtl/>
        </w:rPr>
        <w:t>האנרגיה יחידת המדען הראשי</w:t>
      </w:r>
      <w:r w:rsidRPr="00D90B44">
        <w:rPr>
          <w:rFonts w:ascii="David" w:hAnsi="David"/>
          <w:szCs w:val="24"/>
          <w:rtl/>
        </w:rPr>
        <w:t xml:space="preserve"> עובדיה והפועלים מטעמה (ויתור כאמור לא יחול בגין נזק בזדון). </w:t>
      </w:r>
    </w:p>
    <w:p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Pr>
      </w:pPr>
      <w:r w:rsidRPr="00D90B44">
        <w:rPr>
          <w:rFonts w:ascii="David" w:hAnsi="David"/>
          <w:szCs w:val="24"/>
          <w:rtl/>
        </w:rPr>
        <w:t>המדינה שומרת לעצמה את הזכות לקבל מהספק אישור על קיום ביטוח או העתקי פוליסות, לפי דרישה.</w:t>
      </w:r>
    </w:p>
    <w:p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Pr>
      </w:pPr>
      <w:r w:rsidRPr="00D90B44">
        <w:rPr>
          <w:rFonts w:ascii="David" w:hAnsi="David"/>
          <w:szCs w:val="24"/>
          <w:rtl/>
        </w:rPr>
        <w:t>אי עמידה בתנאי סעיף זה מהווה הפרה של הסכם זה.</w:t>
      </w:r>
    </w:p>
    <w:p w:rsidR="002D1983" w:rsidRPr="00D90B44" w:rsidRDefault="002D1983"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hint="eastAsia"/>
          <w:szCs w:val="24"/>
          <w:rtl/>
        </w:rPr>
        <w:t>מובהר</w:t>
      </w:r>
      <w:r w:rsidRPr="00D90B44">
        <w:rPr>
          <w:rFonts w:ascii="David" w:hAnsi="David"/>
          <w:szCs w:val="24"/>
          <w:rtl/>
        </w:rPr>
        <w:t xml:space="preserve"> </w:t>
      </w:r>
      <w:r w:rsidRPr="00D90B44">
        <w:rPr>
          <w:rFonts w:ascii="David" w:hAnsi="David" w:hint="eastAsia"/>
          <w:szCs w:val="24"/>
          <w:rtl/>
        </w:rPr>
        <w:t>בזאת</w:t>
      </w:r>
      <w:r w:rsidRPr="00D90B44">
        <w:rPr>
          <w:rFonts w:ascii="David" w:hAnsi="David"/>
          <w:szCs w:val="24"/>
          <w:rtl/>
        </w:rPr>
        <w:t xml:space="preserve"> </w:t>
      </w:r>
      <w:r w:rsidRPr="00D90B44">
        <w:rPr>
          <w:rFonts w:ascii="David" w:hAnsi="David" w:hint="eastAsia"/>
          <w:szCs w:val="24"/>
          <w:rtl/>
        </w:rPr>
        <w:t>כי</w:t>
      </w:r>
      <w:r w:rsidRPr="00D90B44">
        <w:rPr>
          <w:rFonts w:ascii="David" w:hAnsi="David"/>
          <w:szCs w:val="24"/>
          <w:rtl/>
        </w:rPr>
        <w:t xml:space="preserve"> </w:t>
      </w:r>
      <w:r w:rsidRPr="00D90B44">
        <w:rPr>
          <w:rFonts w:ascii="David" w:hAnsi="David" w:hint="eastAsia"/>
          <w:szCs w:val="24"/>
          <w:rtl/>
        </w:rPr>
        <w:t>במידה</w:t>
      </w:r>
      <w:r w:rsidRPr="00D90B44">
        <w:rPr>
          <w:rFonts w:ascii="David" w:hAnsi="David"/>
          <w:szCs w:val="24"/>
          <w:rtl/>
        </w:rPr>
        <w:t xml:space="preserve"> </w:t>
      </w:r>
      <w:r w:rsidRPr="00D90B44">
        <w:rPr>
          <w:rFonts w:ascii="David" w:hAnsi="David" w:hint="eastAsia"/>
          <w:szCs w:val="24"/>
          <w:rtl/>
        </w:rPr>
        <w:t>וגובה</w:t>
      </w:r>
      <w:r w:rsidRPr="00D90B44">
        <w:rPr>
          <w:rFonts w:ascii="David" w:hAnsi="David"/>
          <w:szCs w:val="24"/>
          <w:rtl/>
        </w:rPr>
        <w:t xml:space="preserve"> </w:t>
      </w:r>
      <w:r w:rsidRPr="00D90B44">
        <w:rPr>
          <w:rFonts w:ascii="David" w:hAnsi="David" w:hint="eastAsia"/>
          <w:szCs w:val="24"/>
          <w:rtl/>
        </w:rPr>
        <w:t>ההתקשרות</w:t>
      </w:r>
      <w:r w:rsidRPr="00D90B44">
        <w:rPr>
          <w:rFonts w:ascii="David" w:hAnsi="David"/>
          <w:szCs w:val="24"/>
          <w:rtl/>
        </w:rPr>
        <w:t xml:space="preserve"> </w:t>
      </w:r>
      <w:r w:rsidRPr="00D90B44">
        <w:rPr>
          <w:rFonts w:ascii="David" w:hAnsi="David" w:hint="eastAsia"/>
          <w:szCs w:val="24"/>
          <w:rtl/>
        </w:rPr>
        <w:t>יעלה</w:t>
      </w:r>
      <w:r w:rsidRPr="00D90B44">
        <w:rPr>
          <w:rFonts w:ascii="David" w:hAnsi="David"/>
          <w:szCs w:val="24"/>
          <w:rtl/>
        </w:rPr>
        <w:t xml:space="preserve"> </w:t>
      </w:r>
      <w:r w:rsidRPr="00D90B44">
        <w:rPr>
          <w:rFonts w:ascii="David" w:hAnsi="David" w:hint="eastAsia"/>
          <w:szCs w:val="24"/>
          <w:rtl/>
        </w:rPr>
        <w:t>על</w:t>
      </w:r>
      <w:r w:rsidRPr="00D90B44">
        <w:rPr>
          <w:rFonts w:ascii="David" w:hAnsi="David"/>
          <w:szCs w:val="24"/>
          <w:rtl/>
        </w:rPr>
        <w:t xml:space="preserve"> </w:t>
      </w:r>
      <w:r w:rsidRPr="00D90B44">
        <w:rPr>
          <w:rFonts w:ascii="David" w:hAnsi="David" w:hint="eastAsia"/>
          <w:szCs w:val="24"/>
          <w:rtl/>
        </w:rPr>
        <w:t>מיליון</w:t>
      </w:r>
      <w:r w:rsidRPr="00D90B44">
        <w:rPr>
          <w:rFonts w:ascii="David" w:hAnsi="David"/>
          <w:szCs w:val="24"/>
          <w:rtl/>
        </w:rPr>
        <w:t xml:space="preserve"> </w:t>
      </w:r>
      <w:r w:rsidRPr="00D90B44">
        <w:rPr>
          <w:rFonts w:ascii="David" w:hAnsi="David" w:hint="eastAsia"/>
          <w:szCs w:val="24"/>
          <w:rtl/>
        </w:rPr>
        <w:t>₪</w:t>
      </w:r>
      <w:r w:rsidRPr="00D90B44">
        <w:rPr>
          <w:rFonts w:ascii="David" w:hAnsi="David"/>
          <w:szCs w:val="24"/>
          <w:rtl/>
        </w:rPr>
        <w:t xml:space="preserve"> </w:t>
      </w:r>
      <w:r w:rsidRPr="00D90B44">
        <w:rPr>
          <w:rFonts w:ascii="David" w:hAnsi="David" w:hint="eastAsia"/>
          <w:szCs w:val="24"/>
          <w:rtl/>
        </w:rPr>
        <w:t>יצטרך</w:t>
      </w:r>
      <w:r w:rsidRPr="00D90B44">
        <w:rPr>
          <w:rFonts w:ascii="David" w:hAnsi="David"/>
          <w:szCs w:val="24"/>
          <w:rtl/>
        </w:rPr>
        <w:t xml:space="preserve"> </w:t>
      </w:r>
      <w:r w:rsidRPr="00D90B44">
        <w:rPr>
          <w:rFonts w:ascii="David" w:hAnsi="David" w:hint="eastAsia"/>
          <w:szCs w:val="24"/>
          <w:rtl/>
        </w:rPr>
        <w:t>היועץ</w:t>
      </w:r>
      <w:r w:rsidRPr="00D90B44">
        <w:rPr>
          <w:rFonts w:ascii="David" w:hAnsi="David"/>
          <w:szCs w:val="24"/>
          <w:rtl/>
        </w:rPr>
        <w:t xml:space="preserve"> </w:t>
      </w:r>
      <w:r w:rsidRPr="00D90B44">
        <w:rPr>
          <w:rFonts w:ascii="David" w:hAnsi="David" w:hint="eastAsia"/>
          <w:szCs w:val="24"/>
          <w:rtl/>
        </w:rPr>
        <w:t>להציג</w:t>
      </w:r>
      <w:r w:rsidRPr="00D90B44">
        <w:rPr>
          <w:rFonts w:ascii="David" w:hAnsi="David"/>
          <w:szCs w:val="24"/>
          <w:rtl/>
        </w:rPr>
        <w:t xml:space="preserve"> </w:t>
      </w:r>
      <w:r w:rsidRPr="00D90B44">
        <w:rPr>
          <w:rFonts w:ascii="David" w:hAnsi="David" w:hint="eastAsia"/>
          <w:szCs w:val="24"/>
          <w:rtl/>
        </w:rPr>
        <w:t>ביטוחים</w:t>
      </w:r>
      <w:r w:rsidRPr="00D90B44">
        <w:rPr>
          <w:rFonts w:ascii="David" w:hAnsi="David"/>
          <w:szCs w:val="24"/>
          <w:rtl/>
        </w:rPr>
        <w:t xml:space="preserve"> </w:t>
      </w:r>
      <w:r w:rsidRPr="00D90B44">
        <w:rPr>
          <w:rFonts w:ascii="David" w:hAnsi="David" w:hint="eastAsia"/>
          <w:szCs w:val="24"/>
          <w:rtl/>
        </w:rPr>
        <w:t>בהתאם</w:t>
      </w:r>
      <w:r w:rsidRPr="00D90B44">
        <w:rPr>
          <w:rFonts w:ascii="David" w:hAnsi="David"/>
          <w:szCs w:val="24"/>
          <w:rtl/>
        </w:rPr>
        <w:t xml:space="preserve"> </w:t>
      </w:r>
      <w:r w:rsidRPr="00D90B44">
        <w:rPr>
          <w:rFonts w:ascii="David" w:hAnsi="David" w:hint="eastAsia"/>
          <w:szCs w:val="24"/>
          <w:rtl/>
        </w:rPr>
        <w:t>לקביעת</w:t>
      </w:r>
      <w:r w:rsidRPr="00D90B44">
        <w:rPr>
          <w:rFonts w:ascii="David" w:hAnsi="David"/>
          <w:szCs w:val="24"/>
          <w:rtl/>
        </w:rPr>
        <w:t xml:space="preserve"> </w:t>
      </w:r>
      <w:r w:rsidRPr="00D90B44">
        <w:rPr>
          <w:rFonts w:ascii="David" w:hAnsi="David" w:hint="eastAsia"/>
          <w:szCs w:val="24"/>
          <w:rtl/>
        </w:rPr>
        <w:t>ועדת</w:t>
      </w:r>
      <w:r w:rsidRPr="00D90B44">
        <w:rPr>
          <w:rFonts w:ascii="David" w:hAnsi="David"/>
          <w:szCs w:val="24"/>
          <w:rtl/>
        </w:rPr>
        <w:t xml:space="preserve"> </w:t>
      </w:r>
      <w:r w:rsidRPr="00D90B44">
        <w:rPr>
          <w:rFonts w:ascii="David" w:hAnsi="David" w:hint="eastAsia"/>
          <w:szCs w:val="24"/>
          <w:rtl/>
        </w:rPr>
        <w:t>המכרזים</w:t>
      </w:r>
      <w:r w:rsidRPr="00D90B44">
        <w:rPr>
          <w:rFonts w:ascii="David" w:hAnsi="David"/>
          <w:szCs w:val="24"/>
          <w:rtl/>
        </w:rPr>
        <w:t>.</w:t>
      </w:r>
    </w:p>
    <w:p w:rsidR="00EB07E5" w:rsidRPr="000B28FD" w:rsidRDefault="00EB07E5" w:rsidP="00D90B44">
      <w:pPr>
        <w:tabs>
          <w:tab w:val="left" w:pos="1445"/>
          <w:tab w:val="left" w:pos="8958"/>
        </w:tabs>
        <w:spacing w:line="360" w:lineRule="auto"/>
        <w:jc w:val="both"/>
        <w:rPr>
          <w:rFonts w:ascii="David" w:hAnsi="David"/>
          <w:szCs w:val="24"/>
          <w:rtl/>
        </w:rPr>
      </w:pPr>
    </w:p>
    <w:p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כללי</w:t>
      </w:r>
    </w:p>
    <w:p w:rsidR="00EB07E5" w:rsidRPr="000B28FD" w:rsidRDefault="00EB07E5" w:rsidP="00EB07E5">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בכל פוליסות הביטוח הנ"ל יכללו התנאים הבאים:-</w:t>
      </w:r>
    </w:p>
    <w:p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לשם המבוטח תתווסף </w:t>
      </w:r>
      <w:r w:rsidRPr="000B28FD">
        <w:rPr>
          <w:rFonts w:ascii="David" w:hAnsi="David"/>
          <w:b/>
          <w:bCs/>
          <w:szCs w:val="24"/>
          <w:rtl/>
        </w:rPr>
        <w:t>"מדינת ישראל – משרד האנרגיה</w:t>
      </w:r>
      <w:r w:rsidRPr="000B28FD">
        <w:rPr>
          <w:rFonts w:ascii="David" w:hAnsi="David"/>
          <w:szCs w:val="24"/>
          <w:rtl/>
        </w:rPr>
        <w:t>".</w:t>
      </w:r>
    </w:p>
    <w:p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ההשתתפות העצמית הנקובה בכל פוליסה תחול בלעדית על נותן השירותים.</w:t>
      </w:r>
    </w:p>
    <w:p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rsidR="00EB07E5" w:rsidRPr="00527AF9" w:rsidRDefault="00527AF9" w:rsidP="00646BE1">
      <w:pPr>
        <w:numPr>
          <w:ilvl w:val="0"/>
          <w:numId w:val="97"/>
        </w:numPr>
        <w:tabs>
          <w:tab w:val="left" w:pos="1445"/>
          <w:tab w:val="left" w:pos="8958"/>
        </w:tabs>
        <w:spacing w:line="360" w:lineRule="auto"/>
        <w:ind w:left="1728"/>
        <w:jc w:val="both"/>
        <w:rPr>
          <w:rFonts w:ascii="David" w:hAnsi="David"/>
          <w:szCs w:val="24"/>
        </w:rPr>
      </w:pPr>
      <w:r w:rsidRPr="00527AF9">
        <w:rPr>
          <w:rFonts w:ascii="David" w:hAnsi="David"/>
          <w:szCs w:val="24"/>
          <w:rtl/>
        </w:rPr>
        <w:t>המדינה שומרת לעצמה את הזכות לקבל מהספק אישור על קיום ביטוח או העתקי פוליסות, לפי דרישה.</w:t>
      </w:r>
    </w:p>
    <w:p w:rsidR="00EB07E5" w:rsidRPr="000B28FD" w:rsidRDefault="00EB07E5" w:rsidP="00EB07E5">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rsidR="00EB07E5" w:rsidRPr="000B28FD" w:rsidRDefault="00EB07E5" w:rsidP="00EB07E5">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rsidR="00EB07E5" w:rsidRPr="000B28FD" w:rsidRDefault="00EB07E5" w:rsidP="00EB07E5">
      <w:pPr>
        <w:tabs>
          <w:tab w:val="left" w:pos="1445"/>
        </w:tabs>
        <w:spacing w:line="360" w:lineRule="auto"/>
        <w:jc w:val="both"/>
        <w:rPr>
          <w:rFonts w:ascii="David" w:hAnsi="David"/>
          <w:szCs w:val="24"/>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rsidR="00EB07E5" w:rsidRPr="000B28FD" w:rsidRDefault="00114ED3"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lang w:eastAsia="en-US"/>
        </w:rPr>
        <w:t>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טחונית ע"י קצין הב</w:t>
      </w:r>
      <w:r>
        <w:rPr>
          <w:rFonts w:ascii="David" w:hAnsi="David" w:hint="cs"/>
          <w:szCs w:val="24"/>
          <w:rtl/>
          <w:lang w:eastAsia="en-US"/>
        </w:rPr>
        <w:t>י</w:t>
      </w:r>
      <w:r w:rsidRPr="000B28FD">
        <w:rPr>
          <w:rFonts w:ascii="David" w:hAnsi="David"/>
          <w:szCs w:val="24"/>
          <w:rtl/>
          <w:lang w:eastAsia="en-US"/>
        </w:rPr>
        <w:t xml:space="preserve">טחון של המשרד </w:t>
      </w:r>
      <w:r>
        <w:rPr>
          <w:rFonts w:ascii="David" w:hAnsi="David" w:hint="cs"/>
          <w:szCs w:val="24"/>
          <w:rtl/>
          <w:lang w:eastAsia="en-US"/>
        </w:rPr>
        <w:t>בהתאם לרמת סיווג הפרויקט/ העבודות בהן יעסוק</w:t>
      </w:r>
      <w:r>
        <w:rPr>
          <w:rFonts w:ascii="David" w:hAnsi="David" w:hint="cs"/>
          <w:szCs w:val="24"/>
          <w:rtl/>
        </w:rPr>
        <w:t xml:space="preserve">. </w:t>
      </w:r>
      <w:r w:rsidR="00EB07E5"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00EB07E5" w:rsidRPr="000B28FD">
        <w:rPr>
          <w:rFonts w:ascii="David" w:hAnsi="David"/>
          <w:b/>
          <w:bCs/>
          <w:szCs w:val="24"/>
          <w:rtl/>
        </w:rPr>
        <w:t>המנב"ט</w:t>
      </w:r>
      <w:r w:rsidR="00EB07E5" w:rsidRPr="000B28FD">
        <w:rPr>
          <w:rFonts w:ascii="David" w:hAnsi="David"/>
          <w:szCs w:val="24"/>
          <w:rtl/>
        </w:rPr>
        <w:t>").</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rsidR="00EB07E5" w:rsidRPr="000B28FD" w:rsidRDefault="00EB07E5" w:rsidP="00EB07E5">
      <w:pPr>
        <w:tabs>
          <w:tab w:val="left" w:pos="1445"/>
        </w:tabs>
        <w:spacing w:line="360" w:lineRule="auto"/>
        <w:jc w:val="both"/>
        <w:rPr>
          <w:rFonts w:ascii="David" w:hAnsi="David"/>
          <w:b/>
          <w:bCs/>
          <w:szCs w:val="24"/>
          <w:u w:val="single"/>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rsidR="00EB07E5" w:rsidRPr="000B28FD" w:rsidRDefault="00EB07E5" w:rsidP="00EB07E5">
      <w:pPr>
        <w:pStyle w:val="af5"/>
        <w:tabs>
          <w:tab w:val="left" w:pos="1445"/>
        </w:tabs>
        <w:spacing w:line="360" w:lineRule="auto"/>
        <w:ind w:left="1134"/>
        <w:jc w:val="both"/>
        <w:rPr>
          <w:rFonts w:ascii="David" w:hAnsi="David"/>
          <w:szCs w:val="24"/>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rsidR="00EB07E5" w:rsidRPr="000B28FD" w:rsidRDefault="00EB07E5" w:rsidP="00EB07E5">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rsidR="00EB07E5" w:rsidRPr="000B28FD" w:rsidRDefault="00EB07E5" w:rsidP="00EB07E5">
      <w:pPr>
        <w:tabs>
          <w:tab w:val="left" w:pos="1445"/>
        </w:tabs>
        <w:spacing w:line="360" w:lineRule="auto"/>
        <w:jc w:val="both"/>
        <w:rPr>
          <w:rFonts w:ascii="David" w:hAnsi="David"/>
          <w:b/>
          <w:bCs/>
          <w:szCs w:val="24"/>
          <w:u w:val="single"/>
          <w:rtl/>
        </w:rPr>
      </w:pPr>
    </w:p>
    <w:p w:rsidR="00EB07E5" w:rsidRPr="000B28FD" w:rsidRDefault="00EB07E5" w:rsidP="00EB07E5">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rsidR="00EB07E5" w:rsidRPr="000B28FD" w:rsidRDefault="00EB07E5" w:rsidP="00EB07E5">
      <w:pPr>
        <w:tabs>
          <w:tab w:val="left" w:pos="1445"/>
        </w:tabs>
        <w:spacing w:line="360" w:lineRule="auto"/>
        <w:ind w:left="1134"/>
        <w:jc w:val="both"/>
        <w:rPr>
          <w:rFonts w:ascii="David" w:hAnsi="David"/>
          <w:szCs w:val="24"/>
          <w:u w:val="single"/>
        </w:rPr>
      </w:pPr>
    </w:p>
    <w:p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rsidR="00EB07E5" w:rsidRPr="000B28FD" w:rsidRDefault="00EB07E5" w:rsidP="00EB07E5">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rsidR="00EB07E5" w:rsidRPr="000B28FD" w:rsidRDefault="00EB07E5" w:rsidP="00EB07E5">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rsidR="00EB07E5" w:rsidRPr="000B28FD" w:rsidRDefault="00EB07E5" w:rsidP="00EB07E5">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rsidR="00EB07E5" w:rsidRPr="000B28FD" w:rsidRDefault="00EB07E5" w:rsidP="00CF702C">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CF702C">
        <w:rPr>
          <w:rFonts w:ascii="David" w:hAnsi="David" w:hint="cs"/>
          <w:szCs w:val="24"/>
          <w:rtl/>
        </w:rPr>
        <w:t>34.30.03.05</w:t>
      </w:r>
    </w:p>
    <w:p w:rsidR="00EB07E5" w:rsidRPr="000B28FD" w:rsidRDefault="00EB07E5" w:rsidP="00EB07E5">
      <w:pPr>
        <w:tabs>
          <w:tab w:val="left" w:pos="1445"/>
        </w:tabs>
        <w:spacing w:line="360" w:lineRule="auto"/>
        <w:jc w:val="both"/>
        <w:rPr>
          <w:rFonts w:ascii="David" w:hAnsi="David"/>
          <w:szCs w:val="24"/>
          <w:rtl/>
        </w:rPr>
      </w:pPr>
    </w:p>
    <w:p w:rsidR="00D24F7E" w:rsidRDefault="00D24F7E" w:rsidP="00EB07E5">
      <w:pPr>
        <w:tabs>
          <w:tab w:val="left" w:pos="1445"/>
        </w:tabs>
        <w:spacing w:line="360" w:lineRule="auto"/>
        <w:jc w:val="center"/>
        <w:rPr>
          <w:rFonts w:ascii="David" w:hAnsi="David"/>
          <w:szCs w:val="24"/>
          <w:rtl/>
        </w:rPr>
      </w:pPr>
    </w:p>
    <w:p w:rsidR="00D24F7E" w:rsidRDefault="00D24F7E" w:rsidP="00EB07E5">
      <w:pPr>
        <w:tabs>
          <w:tab w:val="left" w:pos="1445"/>
        </w:tabs>
        <w:spacing w:line="360" w:lineRule="auto"/>
        <w:jc w:val="center"/>
        <w:rPr>
          <w:rFonts w:ascii="David" w:hAnsi="David"/>
          <w:szCs w:val="24"/>
          <w:rtl/>
        </w:rPr>
      </w:pPr>
    </w:p>
    <w:p w:rsidR="00D24F7E" w:rsidRDefault="00D24F7E" w:rsidP="00EB07E5">
      <w:pPr>
        <w:tabs>
          <w:tab w:val="left" w:pos="1445"/>
        </w:tabs>
        <w:spacing w:line="360" w:lineRule="auto"/>
        <w:jc w:val="center"/>
        <w:rPr>
          <w:rFonts w:ascii="David" w:hAnsi="David"/>
          <w:szCs w:val="24"/>
          <w:rtl/>
        </w:rPr>
      </w:pPr>
    </w:p>
    <w:p w:rsidR="00D24F7E" w:rsidRDefault="00D24F7E" w:rsidP="00EB07E5">
      <w:pPr>
        <w:tabs>
          <w:tab w:val="left" w:pos="1445"/>
        </w:tabs>
        <w:spacing w:line="360" w:lineRule="auto"/>
        <w:jc w:val="center"/>
        <w:rPr>
          <w:rFonts w:ascii="David" w:hAnsi="David"/>
          <w:szCs w:val="24"/>
          <w:rtl/>
        </w:rPr>
      </w:pPr>
    </w:p>
    <w:p w:rsidR="00EB07E5" w:rsidRPr="000B28FD" w:rsidRDefault="00EB07E5" w:rsidP="00EB07E5">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EB07E5" w:rsidRPr="000B28FD" w:rsidTr="007555C1">
        <w:trPr>
          <w:trHeight w:val="70"/>
        </w:trPr>
        <w:tc>
          <w:tcPr>
            <w:tcW w:w="2642" w:type="dxa"/>
            <w:tcBorders>
              <w:top w:val="single" w:sz="4" w:space="0" w:color="auto"/>
            </w:tcBorders>
            <w:shd w:val="clear" w:color="auto" w:fill="auto"/>
          </w:tcPr>
          <w:p w:rsidR="00EB07E5" w:rsidRPr="000B28FD" w:rsidRDefault="00523E46" w:rsidP="00523E46">
            <w:pPr>
              <w:tabs>
                <w:tab w:val="left" w:pos="1445"/>
              </w:tabs>
              <w:jc w:val="center"/>
              <w:rPr>
                <w:rFonts w:ascii="David" w:hAnsi="David"/>
                <w:b/>
                <w:bCs/>
                <w:szCs w:val="24"/>
              </w:rPr>
            </w:pPr>
            <w:r w:rsidRPr="00523E46">
              <w:rPr>
                <w:rFonts w:ascii="David" w:hAnsi="David"/>
                <w:b/>
                <w:bCs/>
                <w:szCs w:val="24"/>
                <w:rtl/>
              </w:rPr>
              <w:t>סמנכ"לית בכירה (הון אנושי ומינהל)</w:t>
            </w:r>
            <w:r>
              <w:rPr>
                <w:rFonts w:ascii="David" w:hAnsi="David" w:hint="cs"/>
                <w:b/>
                <w:bCs/>
                <w:szCs w:val="24"/>
                <w:rtl/>
              </w:rPr>
              <w:t xml:space="preserve"> </w:t>
            </w:r>
            <w:r w:rsidR="00EB6705">
              <w:rPr>
                <w:rFonts w:ascii="David" w:hAnsi="David" w:hint="cs"/>
                <w:b/>
                <w:bCs/>
                <w:szCs w:val="24"/>
                <w:rtl/>
              </w:rPr>
              <w:t>מלי מתוק</w:t>
            </w:r>
          </w:p>
        </w:tc>
        <w:tc>
          <w:tcPr>
            <w:tcW w:w="283" w:type="dxa"/>
          </w:tcPr>
          <w:p w:rsidR="00EB07E5" w:rsidRPr="000B28FD" w:rsidRDefault="00EB07E5" w:rsidP="007555C1">
            <w:pPr>
              <w:tabs>
                <w:tab w:val="left" w:pos="1445"/>
              </w:tabs>
              <w:jc w:val="center"/>
              <w:rPr>
                <w:rFonts w:ascii="David" w:hAnsi="David"/>
                <w:b/>
                <w:bCs/>
                <w:szCs w:val="24"/>
                <w:rtl/>
              </w:rPr>
            </w:pPr>
          </w:p>
        </w:tc>
        <w:tc>
          <w:tcPr>
            <w:tcW w:w="2835" w:type="dxa"/>
            <w:tcBorders>
              <w:top w:val="single" w:sz="4" w:space="0" w:color="auto"/>
            </w:tcBorders>
            <w:shd w:val="clear" w:color="auto" w:fill="auto"/>
          </w:tcPr>
          <w:p w:rsidR="00EB07E5" w:rsidRPr="000B28FD" w:rsidRDefault="00CF702C" w:rsidP="007555C1">
            <w:pPr>
              <w:tabs>
                <w:tab w:val="left" w:pos="1445"/>
              </w:tabs>
              <w:jc w:val="center"/>
              <w:rPr>
                <w:rFonts w:ascii="David" w:hAnsi="David"/>
                <w:b/>
                <w:bCs/>
                <w:szCs w:val="24"/>
                <w:rtl/>
              </w:rPr>
            </w:pPr>
            <w:r>
              <w:rPr>
                <w:rFonts w:ascii="David" w:hAnsi="David" w:hint="cs"/>
                <w:b/>
                <w:bCs/>
                <w:szCs w:val="24"/>
                <w:rtl/>
              </w:rPr>
              <w:t xml:space="preserve">רועי בנבנישתי חשב </w:t>
            </w:r>
          </w:p>
          <w:p w:rsidR="00EB07E5" w:rsidRPr="000B28FD" w:rsidRDefault="00EB07E5" w:rsidP="007555C1">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rsidR="00EB07E5" w:rsidRPr="000B28FD" w:rsidRDefault="00EB07E5" w:rsidP="007555C1">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rsidR="00EB07E5" w:rsidRPr="000B28FD" w:rsidRDefault="00EB07E5" w:rsidP="007555C1">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אישור עו"ד</w:t>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EB07E5" w:rsidRPr="000B28FD" w:rsidTr="007555C1">
        <w:tc>
          <w:tcPr>
            <w:tcW w:w="290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204" w:type="dxa"/>
          </w:tcPr>
          <w:p w:rsidR="00EB07E5" w:rsidRPr="000B28FD" w:rsidRDefault="00EB07E5" w:rsidP="007555C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חתימת עו"ד וחותמת</w:t>
            </w:r>
          </w:p>
        </w:tc>
      </w:tr>
    </w:tbl>
    <w:p w:rsidR="00EB07E5" w:rsidRPr="000B28FD" w:rsidRDefault="00EB07E5" w:rsidP="00EB07E5">
      <w:pPr>
        <w:tabs>
          <w:tab w:val="left" w:pos="1445"/>
        </w:tabs>
        <w:rPr>
          <w:rFonts w:ascii="David" w:hAnsi="David"/>
        </w:rPr>
      </w:pPr>
    </w:p>
    <w:p w:rsidR="00EB07E5" w:rsidRDefault="00EB07E5" w:rsidP="00003F01">
      <w:pPr>
        <w:tabs>
          <w:tab w:val="left" w:pos="1445"/>
        </w:tabs>
        <w:rPr>
          <w:rFonts w:ascii="David" w:hAnsi="David"/>
          <w:b/>
          <w:bCs/>
          <w:rtl/>
        </w:rPr>
      </w:pPr>
    </w:p>
    <w:p w:rsidR="00003F01" w:rsidRDefault="00003F01">
      <w:pPr>
        <w:bidi w:val="0"/>
        <w:spacing w:after="160" w:line="259" w:lineRule="auto"/>
        <w:rPr>
          <w:rFonts w:ascii="David" w:hAnsi="David"/>
          <w:b/>
          <w:bCs/>
          <w:rtl/>
        </w:rPr>
      </w:pPr>
      <w:r>
        <w:rPr>
          <w:rFonts w:ascii="David" w:hAnsi="David"/>
          <w:b/>
          <w:bCs/>
          <w:rtl/>
        </w:rPr>
        <w:br w:type="page"/>
      </w:r>
    </w:p>
    <w:p w:rsidR="00003F01" w:rsidRPr="00003F01" w:rsidRDefault="00003F01" w:rsidP="00003F01">
      <w:pPr>
        <w:tabs>
          <w:tab w:val="left" w:pos="1445"/>
        </w:tabs>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00407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BEC8C3391F334B43A11D18DC79B7DAB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04074">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7E09A9699BB34C4EAC6C5285413494C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539D5">
            <w:rPr>
              <w:rFonts w:ascii="David" w:hAnsi="David"/>
              <w:b/>
              <w:bCs/>
              <w:sz w:val="22"/>
              <w:szCs w:val="22"/>
              <w:rtl/>
            </w:rPr>
            <w:t>ייעוץ</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BA9DF999A0D4BA1868C6CE3363FEAAE"/>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29BD45DF86F042349983EDA61B556A65"/>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 w:val="22"/>
              <w:szCs w:val="22"/>
              <w:rtl/>
            </w:rPr>
            <w:t>ייעוץ</w:t>
          </w:r>
        </w:sdtContent>
      </w:sdt>
      <w:r w:rsidRPr="000B28FD">
        <w:rPr>
          <w:rFonts w:ascii="David" w:hAnsi="David"/>
          <w:sz w:val="22"/>
          <w:szCs w:val="22"/>
          <w:rtl/>
        </w:rPr>
        <w:t>.</w:t>
      </w:r>
    </w:p>
    <w:p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rsidR="00EB07E5" w:rsidRPr="000B28FD" w:rsidRDefault="00EB07E5" w:rsidP="00EB07E5">
      <w:pPr>
        <w:tabs>
          <w:tab w:val="left" w:pos="1445"/>
        </w:tabs>
        <w:spacing w:line="360" w:lineRule="auto"/>
        <w:jc w:val="both"/>
        <w:rPr>
          <w:rFonts w:ascii="David" w:hAnsi="David"/>
          <w:b/>
          <w:bCs/>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00407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0902F9BA175C413FB964E7507489421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04074">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B49BDD1022A04397B86B7964EBA4294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539D5">
            <w:rPr>
              <w:rFonts w:ascii="David" w:hAnsi="David"/>
              <w:b/>
              <w:bCs/>
              <w:sz w:val="22"/>
              <w:szCs w:val="22"/>
              <w:rtl/>
            </w:rPr>
            <w:t>ייעוץ</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rsidR="00EB07E5" w:rsidRPr="000B28FD" w:rsidRDefault="00EB07E5" w:rsidP="00EB07E5">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rsidR="00EB07E5" w:rsidRPr="000B28FD" w:rsidRDefault="00EB07E5" w:rsidP="00EB07E5">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rsidR="00EB07E5" w:rsidRPr="000B28FD" w:rsidRDefault="00EB07E5" w:rsidP="00EB07E5">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rsidR="00EB07E5" w:rsidRPr="000B28FD" w:rsidRDefault="00EB07E5" w:rsidP="00EB07E5">
      <w:pPr>
        <w:tabs>
          <w:tab w:val="left" w:pos="1445"/>
        </w:tabs>
        <w:spacing w:line="360" w:lineRule="auto"/>
        <w:rPr>
          <w:rFonts w:ascii="David" w:hAnsi="David"/>
          <w:sz w:val="22"/>
          <w:szCs w:val="22"/>
          <w:rtl/>
        </w:rPr>
      </w:pPr>
    </w:p>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rsidR="00EB07E5" w:rsidRPr="000B28FD" w:rsidRDefault="00EB07E5" w:rsidP="00EB07E5">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rsidR="00EB07E5" w:rsidRPr="000B28FD" w:rsidRDefault="00EB07E5" w:rsidP="007555C1">
            <w:pPr>
              <w:tabs>
                <w:tab w:val="left" w:pos="1445"/>
              </w:tabs>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ind w:firstLine="720"/>
        <w:rPr>
          <w:rFonts w:ascii="David" w:hAnsi="David"/>
          <w:sz w:val="22"/>
          <w:szCs w:val="22"/>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rsidR="00EB07E5" w:rsidRPr="000B28FD" w:rsidRDefault="00EB07E5" w:rsidP="00EB07E5">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rsidR="00EB07E5" w:rsidRPr="000B28FD" w:rsidRDefault="00EB07E5" w:rsidP="009A3DD3">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D91161EDEFC4686956883EC5F26F6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A3DD3">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E8CC3EDF5A74451D92BA9745425720CF"/>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rsidR="00EB07E5" w:rsidRPr="000B28FD" w:rsidRDefault="00EB07E5" w:rsidP="00EB07E5">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rsidR="00EB07E5" w:rsidRPr="000B28FD" w:rsidRDefault="00EB07E5" w:rsidP="00EB07E5">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w:t>
            </w:r>
          </w:p>
        </w:tc>
      </w:tr>
    </w:tbl>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EB07E5" w:rsidRPr="000B28FD" w:rsidTr="007555C1">
        <w:tc>
          <w:tcPr>
            <w:tcW w:w="2982" w:type="dxa"/>
            <w:shd w:val="clear" w:color="auto" w:fill="BFBFBF" w:themeFill="background1" w:themeFillShade="BF"/>
          </w:tcPr>
          <w:p w:rsidR="00EB07E5" w:rsidRPr="000B28FD" w:rsidRDefault="00EB07E5" w:rsidP="007555C1">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rsidR="00EB07E5" w:rsidRPr="000B28FD" w:rsidRDefault="00EB07E5" w:rsidP="007555C1">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rsidR="00EB07E5" w:rsidRPr="000B28FD" w:rsidRDefault="00EB07E5" w:rsidP="007555C1">
            <w:pPr>
              <w:tabs>
                <w:tab w:val="left" w:pos="1445"/>
              </w:tabs>
              <w:jc w:val="center"/>
              <w:rPr>
                <w:rFonts w:ascii="David" w:hAnsi="David"/>
                <w:rtl/>
              </w:rPr>
            </w:pPr>
            <w:r w:rsidRPr="000B28FD">
              <w:rPr>
                <w:rFonts w:ascii="David" w:hAnsi="David"/>
                <w:b/>
                <w:bCs/>
                <w:szCs w:val="24"/>
                <w:rtl/>
              </w:rPr>
              <w:t>פרטי יצירת קשר</w:t>
            </w:r>
          </w:p>
        </w:tc>
      </w:tr>
      <w:tr w:rsidR="00EB07E5" w:rsidRPr="000B28FD" w:rsidTr="007555C1">
        <w:tc>
          <w:tcPr>
            <w:tcW w:w="2982" w:type="dxa"/>
          </w:tcPr>
          <w:p w:rsidR="00EB07E5" w:rsidRPr="000B28FD" w:rsidRDefault="00EB07E5" w:rsidP="007555C1">
            <w:pPr>
              <w:tabs>
                <w:tab w:val="left" w:pos="1445"/>
              </w:tabs>
              <w:rPr>
                <w:rFonts w:ascii="David" w:hAnsi="David"/>
                <w:rtl/>
              </w:rPr>
            </w:pPr>
          </w:p>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r>
      <w:tr w:rsidR="00EB07E5" w:rsidRPr="000B28FD" w:rsidTr="007555C1">
        <w:tc>
          <w:tcPr>
            <w:tcW w:w="2982" w:type="dxa"/>
          </w:tcPr>
          <w:p w:rsidR="00EB07E5" w:rsidRPr="000B28FD" w:rsidRDefault="00EB07E5" w:rsidP="007555C1">
            <w:pPr>
              <w:tabs>
                <w:tab w:val="left" w:pos="1445"/>
              </w:tabs>
              <w:rPr>
                <w:rFonts w:ascii="David" w:hAnsi="David"/>
                <w:rtl/>
              </w:rPr>
            </w:pPr>
          </w:p>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r>
      <w:tr w:rsidR="00EB07E5" w:rsidRPr="000B28FD" w:rsidTr="007555C1">
        <w:tc>
          <w:tcPr>
            <w:tcW w:w="2982" w:type="dxa"/>
          </w:tcPr>
          <w:p w:rsidR="00EB07E5" w:rsidRPr="000B28FD" w:rsidRDefault="00EB07E5" w:rsidP="007555C1">
            <w:pPr>
              <w:tabs>
                <w:tab w:val="left" w:pos="1445"/>
              </w:tabs>
              <w:rPr>
                <w:rFonts w:ascii="David" w:hAnsi="David"/>
                <w:rtl/>
              </w:rPr>
            </w:pPr>
          </w:p>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c>
          <w:tcPr>
            <w:tcW w:w="2983" w:type="dxa"/>
          </w:tcPr>
          <w:p w:rsidR="00EB07E5" w:rsidRPr="000B28FD" w:rsidRDefault="00EB07E5" w:rsidP="007555C1">
            <w:pPr>
              <w:tabs>
                <w:tab w:val="left" w:pos="1445"/>
              </w:tabs>
              <w:rPr>
                <w:rFonts w:ascii="David" w:hAnsi="David"/>
                <w:rtl/>
              </w:rPr>
            </w:pPr>
          </w:p>
        </w:tc>
      </w:tr>
    </w:tbl>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EB07E5" w:rsidRPr="000B28FD" w:rsidRDefault="00EB07E5" w:rsidP="00EB07E5">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bidi w:val="0"/>
        <w:rPr>
          <w:rFonts w:ascii="David" w:hAnsi="David"/>
          <w:b/>
          <w:bCs/>
          <w:szCs w:val="24"/>
        </w:rPr>
      </w:pPr>
      <w:r w:rsidRPr="000B28FD">
        <w:rPr>
          <w:rFonts w:ascii="David" w:hAnsi="David"/>
          <w:b/>
          <w:bCs/>
          <w:szCs w:val="24"/>
          <w:rtl/>
        </w:rPr>
        <w:br w:type="page"/>
      </w:r>
    </w:p>
    <w:p w:rsidR="00EB07E5" w:rsidRPr="000B28FD" w:rsidRDefault="00EB07E5" w:rsidP="00EB07E5">
      <w:pPr>
        <w:tabs>
          <w:tab w:val="left" w:pos="1445"/>
        </w:tabs>
        <w:spacing w:line="360" w:lineRule="auto"/>
        <w:rPr>
          <w:rFonts w:ascii="David" w:hAnsi="David"/>
          <w:b/>
          <w:bCs/>
          <w:szCs w:val="24"/>
          <w:rtl/>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EB07E5" w:rsidRPr="000B28FD" w:rsidRDefault="00EB07E5" w:rsidP="00EB07E5">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EB07E5" w:rsidRPr="000B28FD" w:rsidTr="007555C1">
        <w:tc>
          <w:tcPr>
            <w:tcW w:w="1505"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p w:rsidR="00EB07E5" w:rsidRPr="000B28FD" w:rsidRDefault="00EB07E5" w:rsidP="00EB07E5">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rPr>
          <w:rFonts w:ascii="David" w:hAnsi="David"/>
          <w:szCs w:val="24"/>
          <w:rtl/>
        </w:rPr>
      </w:pPr>
    </w:p>
    <w:p w:rsidR="00EB07E5" w:rsidRPr="000B28FD" w:rsidRDefault="00EB07E5" w:rsidP="00EB07E5">
      <w:pPr>
        <w:tabs>
          <w:tab w:val="left" w:pos="1445"/>
        </w:tabs>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rsidR="00EB07E5" w:rsidRPr="000B28FD" w:rsidRDefault="00EB07E5" w:rsidP="00EB07E5">
      <w:pPr>
        <w:tabs>
          <w:tab w:val="left" w:pos="1445"/>
        </w:tabs>
        <w:rPr>
          <w:rFonts w:ascii="David" w:hAnsi="David"/>
        </w:rPr>
      </w:pPr>
    </w:p>
    <w:p w:rsidR="00EB07E5" w:rsidRPr="000B28FD" w:rsidRDefault="00EB07E5" w:rsidP="00EB07E5">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415061CADF7240DEBAEC9AA5BBBBB5B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ADC2CE8C66CC44BAB22B48D2892FD6AA"/>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p>
    <w:p w:rsidR="00EB07E5" w:rsidRPr="000B28FD" w:rsidRDefault="00EB07E5" w:rsidP="00EB07E5">
      <w:pPr>
        <w:tabs>
          <w:tab w:val="left" w:pos="1445"/>
        </w:tabs>
        <w:spacing w:line="360" w:lineRule="auto"/>
        <w:jc w:val="center"/>
        <w:rPr>
          <w:rFonts w:ascii="David" w:hAnsi="David"/>
          <w:szCs w:val="24"/>
          <w:rtl/>
        </w:rPr>
      </w:pP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rsidR="00EB07E5" w:rsidRPr="000B28FD" w:rsidRDefault="00EB07E5" w:rsidP="00EB07E5">
      <w:pPr>
        <w:tabs>
          <w:tab w:val="left" w:pos="1445"/>
        </w:tabs>
        <w:spacing w:line="360" w:lineRule="auto"/>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EB07E5" w:rsidRPr="000B28FD" w:rsidTr="007555C1">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rsidR="00EB07E5" w:rsidRPr="000B28FD" w:rsidRDefault="00EB07E5" w:rsidP="007555C1">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tl/>
              </w:rPr>
            </w:pPr>
          </w:p>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rsidR="00EB07E5" w:rsidRPr="000B28FD" w:rsidRDefault="00EB07E5" w:rsidP="007555C1">
            <w:pPr>
              <w:tabs>
                <w:tab w:val="left" w:pos="1445"/>
              </w:tabs>
              <w:spacing w:line="360" w:lineRule="auto"/>
              <w:jc w:val="both"/>
              <w:rPr>
                <w:rFonts w:ascii="David" w:eastAsia="Calibri" w:hAnsi="David"/>
                <w:szCs w:val="24"/>
                <w:highlight w:val="yellow"/>
              </w:rPr>
            </w:pPr>
          </w:p>
        </w:tc>
      </w:tr>
    </w:tbl>
    <w:p w:rsidR="00EB07E5" w:rsidRPr="000B28FD" w:rsidRDefault="00EB07E5" w:rsidP="00EB07E5">
      <w:pPr>
        <w:tabs>
          <w:tab w:val="left" w:pos="1445"/>
        </w:tabs>
        <w:spacing w:line="360" w:lineRule="auto"/>
        <w:jc w:val="both"/>
        <w:rPr>
          <w:rFonts w:ascii="David" w:eastAsia="Calibri" w:hAnsi="David"/>
          <w:b/>
          <w:bCs/>
          <w:szCs w:val="24"/>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rsidR="00EB07E5" w:rsidRPr="000B28FD" w:rsidRDefault="00EB07E5" w:rsidP="00EB07E5">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rsidR="00EB07E5" w:rsidRPr="000B28FD" w:rsidRDefault="00EB07E5" w:rsidP="00EB07E5">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rsidR="00EB07E5" w:rsidRPr="000B28FD" w:rsidRDefault="00EB07E5" w:rsidP="00EB07E5">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rsidR="00EB07E5" w:rsidRPr="000B28FD" w:rsidRDefault="00EB07E5" w:rsidP="00EB07E5">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r>
    </w:tbl>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rsidR="00EB07E5" w:rsidRPr="000B28FD" w:rsidRDefault="00EB07E5" w:rsidP="00EB07E5">
      <w:pPr>
        <w:tabs>
          <w:tab w:val="left" w:pos="1445"/>
        </w:tabs>
        <w:jc w:val="center"/>
        <w:rPr>
          <w:rFonts w:ascii="David" w:hAnsi="David"/>
          <w:b/>
          <w:bCs/>
          <w:sz w:val="28"/>
          <w:szCs w:val="28"/>
          <w:u w:val="single"/>
          <w:rtl/>
        </w:rPr>
      </w:pPr>
    </w:p>
    <w:p w:rsidR="00EB07E5" w:rsidRPr="000B28FD" w:rsidRDefault="00EB07E5" w:rsidP="00EB07E5">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rsidR="00EB07E5" w:rsidRPr="000B28FD" w:rsidRDefault="00EB07E5" w:rsidP="00EB07E5">
      <w:pPr>
        <w:tabs>
          <w:tab w:val="left" w:pos="1445"/>
        </w:tabs>
        <w:jc w:val="center"/>
        <w:rPr>
          <w:rFonts w:ascii="David" w:hAnsi="David"/>
          <w:b/>
          <w:bCs/>
          <w:sz w:val="28"/>
          <w:szCs w:val="28"/>
          <w:u w:val="single"/>
          <w:rtl/>
        </w:rPr>
      </w:pPr>
    </w:p>
    <w:p w:rsidR="00EB07E5" w:rsidRPr="000B28FD" w:rsidRDefault="00EB07E5" w:rsidP="00EB07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8E1A5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5564123555444DBFA6F0BA78BC0F52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1A57">
            <w:rPr>
              <w:rFonts w:ascii="David" w:hAnsi="David" w:hint="cs"/>
              <w:szCs w:val="24"/>
              <w:rtl/>
            </w:rPr>
            <w:t>127</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4C4371D7C6BC40DFB5ADFA334B1A126C"/>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Cs w:val="24"/>
              <w:rtl/>
            </w:rPr>
            <w:t>ייעוץ</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EB07E5" w:rsidRPr="000B28FD" w:rsidRDefault="00EB07E5" w:rsidP="00EB07E5">
      <w:pPr>
        <w:tabs>
          <w:tab w:val="left" w:pos="1445"/>
        </w:tabs>
        <w:spacing w:line="360" w:lineRule="auto"/>
        <w:jc w:val="center"/>
        <w:rPr>
          <w:rFonts w:ascii="David" w:hAnsi="David"/>
          <w:szCs w:val="24"/>
          <w:rtl/>
        </w:rPr>
      </w:pPr>
    </w:p>
    <w:p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rsidR="00EB07E5" w:rsidRPr="000B28FD" w:rsidRDefault="00EB07E5" w:rsidP="00EB07E5">
      <w:pPr>
        <w:tabs>
          <w:tab w:val="left" w:pos="1445"/>
        </w:tabs>
        <w:spacing w:line="360" w:lineRule="auto"/>
        <w:jc w:val="center"/>
        <w:rPr>
          <w:rFonts w:ascii="David" w:hAnsi="David"/>
          <w:b/>
          <w:bCs/>
          <w:szCs w:val="24"/>
          <w:rtl/>
        </w:rPr>
      </w:pP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rsidR="00EB07E5" w:rsidRPr="000B28FD" w:rsidRDefault="00EB07E5" w:rsidP="00EB07E5">
      <w:pPr>
        <w:tabs>
          <w:tab w:val="left" w:pos="1445"/>
        </w:tabs>
        <w:bidi w:val="0"/>
        <w:rPr>
          <w:rFonts w:ascii="David" w:hAnsi="David"/>
          <w:szCs w:val="24"/>
          <w:lang w:eastAsia="he-IL"/>
        </w:rPr>
      </w:pPr>
      <w:r w:rsidRPr="000B28FD">
        <w:rPr>
          <w:rFonts w:ascii="David" w:hAnsi="David"/>
          <w:szCs w:val="24"/>
          <w:rtl/>
        </w:rPr>
        <w:br w:type="page"/>
      </w:r>
    </w:p>
    <w:p w:rsidR="00EB07E5" w:rsidRPr="000B28FD" w:rsidRDefault="00EB07E5" w:rsidP="00EB07E5">
      <w:pPr>
        <w:pStyle w:val="af5"/>
        <w:tabs>
          <w:tab w:val="left" w:pos="1445"/>
        </w:tabs>
        <w:spacing w:line="360" w:lineRule="auto"/>
        <w:ind w:left="567"/>
        <w:jc w:val="both"/>
        <w:rPr>
          <w:rFonts w:ascii="David" w:hAnsi="David"/>
          <w:szCs w:val="24"/>
        </w:rPr>
      </w:pPr>
    </w:p>
    <w:p w:rsidR="00EB07E5" w:rsidRPr="000B28FD" w:rsidRDefault="00EB07E5" w:rsidP="00EB07E5">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r>
    </w:tbl>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rsidR="00EB07E5" w:rsidRPr="000B28FD" w:rsidRDefault="00EB07E5" w:rsidP="00EB07E5">
      <w:pPr>
        <w:tabs>
          <w:tab w:val="left" w:pos="1445"/>
        </w:tabs>
        <w:spacing w:line="360" w:lineRule="auto"/>
        <w:jc w:val="center"/>
        <w:rPr>
          <w:rFonts w:ascii="David" w:hAnsi="David"/>
          <w:b/>
          <w:bCs/>
          <w:szCs w:val="24"/>
          <w:u w:val="single"/>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EB07E5" w:rsidRPr="000B28FD" w:rsidRDefault="00EB07E5" w:rsidP="007555C1">
            <w:pPr>
              <w:tabs>
                <w:tab w:val="left" w:pos="1445"/>
              </w:tabs>
              <w:spacing w:line="360" w:lineRule="auto"/>
              <w:jc w:val="both"/>
              <w:rPr>
                <w:rFonts w:ascii="David" w:hAnsi="David"/>
                <w:szCs w:val="24"/>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EB07E5" w:rsidRPr="000B28FD" w:rsidRDefault="00EB07E5" w:rsidP="007555C1">
            <w:pPr>
              <w:tabs>
                <w:tab w:val="left" w:pos="1445"/>
              </w:tabs>
              <w:spacing w:line="360" w:lineRule="auto"/>
              <w:jc w:val="both"/>
              <w:rPr>
                <w:rFonts w:ascii="David" w:hAnsi="David"/>
                <w:szCs w:val="24"/>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bidi w:val="0"/>
        <w:rPr>
          <w:rFonts w:ascii="David" w:hAnsi="David"/>
        </w:rPr>
      </w:pPr>
    </w:p>
    <w:p w:rsidR="00EB07E5" w:rsidRPr="000B28FD" w:rsidRDefault="00EB07E5" w:rsidP="00EB07E5">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rsidR="00EB07E5" w:rsidRPr="000B28FD" w:rsidRDefault="00EB07E5" w:rsidP="00EB07E5">
      <w:pPr>
        <w:tabs>
          <w:tab w:val="left" w:pos="1445"/>
        </w:tabs>
        <w:spacing w:line="360" w:lineRule="auto"/>
        <w:jc w:val="center"/>
        <w:rPr>
          <w:rFonts w:ascii="David" w:hAnsi="David"/>
          <w:b/>
          <w:bCs/>
          <w:szCs w:val="24"/>
          <w:u w:val="single"/>
          <w:rtl/>
        </w:rPr>
      </w:pPr>
    </w:p>
    <w:p w:rsidR="00EB07E5" w:rsidRPr="000B28FD" w:rsidRDefault="00EB07E5" w:rsidP="00EB07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D2CB2CE582E44AAABED47FA8D1D78C4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DDB0A2F58B7B422D94B89D2768D173D2"/>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rsidR="00EB07E5" w:rsidRPr="000B28FD" w:rsidRDefault="00EB07E5" w:rsidP="00EB07E5">
      <w:pPr>
        <w:tabs>
          <w:tab w:val="left" w:pos="1445"/>
        </w:tabs>
        <w:spacing w:line="360" w:lineRule="auto"/>
        <w:jc w:val="center"/>
        <w:rPr>
          <w:rFonts w:ascii="David" w:hAnsi="David"/>
          <w:b/>
          <w:bCs/>
          <w:szCs w:val="24"/>
          <w:rtl/>
        </w:rPr>
      </w:pPr>
    </w:p>
    <w:p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rsidR="00EB07E5" w:rsidRPr="000B28FD" w:rsidRDefault="00EB07E5" w:rsidP="00EB07E5">
      <w:pPr>
        <w:tabs>
          <w:tab w:val="left" w:pos="1445"/>
        </w:tabs>
        <w:spacing w:line="360" w:lineRule="auto"/>
        <w:jc w:val="center"/>
        <w:rPr>
          <w:rFonts w:ascii="David" w:hAnsi="David"/>
          <w:b/>
          <w:bCs/>
          <w:szCs w:val="24"/>
          <w:rtl/>
        </w:rPr>
      </w:pP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rsidR="00EB07E5" w:rsidRPr="000B28FD" w:rsidRDefault="00EB07E5" w:rsidP="00EB07E5">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rsidR="00EB07E5" w:rsidRPr="000B28FD" w:rsidRDefault="00EB07E5" w:rsidP="00EB07E5">
      <w:pPr>
        <w:tabs>
          <w:tab w:val="left" w:pos="1445"/>
        </w:tabs>
        <w:bidi w:val="0"/>
        <w:rPr>
          <w:rFonts w:ascii="David" w:hAnsi="David"/>
          <w:szCs w:val="24"/>
          <w:lang w:eastAsia="he-IL"/>
        </w:rPr>
      </w:pPr>
      <w:r w:rsidRPr="000B28FD">
        <w:rPr>
          <w:rFonts w:ascii="David" w:hAnsi="David"/>
          <w:szCs w:val="24"/>
          <w:rtl/>
        </w:rPr>
        <w:br w:type="page"/>
      </w:r>
    </w:p>
    <w:p w:rsidR="00EB07E5" w:rsidRPr="000B28FD" w:rsidRDefault="00EB07E5" w:rsidP="00EB07E5">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rsidTr="007555C1">
        <w:tc>
          <w:tcPr>
            <w:tcW w:w="171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w:t>
            </w:r>
          </w:p>
        </w:tc>
      </w:tr>
    </w:tbl>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rsidR="00EB07E5" w:rsidRPr="000B28FD" w:rsidRDefault="00EB07E5" w:rsidP="007555C1">
            <w:pPr>
              <w:tabs>
                <w:tab w:val="left" w:pos="1445"/>
              </w:tabs>
              <w:spacing w:line="360" w:lineRule="auto"/>
              <w:jc w:val="both"/>
              <w:rPr>
                <w:rFonts w:ascii="David" w:hAnsi="David"/>
                <w:szCs w:val="24"/>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rsidR="00EB07E5" w:rsidRPr="000B28FD" w:rsidRDefault="00EB07E5" w:rsidP="007555C1">
            <w:pPr>
              <w:tabs>
                <w:tab w:val="left" w:pos="1445"/>
              </w:tabs>
              <w:spacing w:line="360" w:lineRule="auto"/>
              <w:jc w:val="both"/>
              <w:rPr>
                <w:rFonts w:ascii="David" w:hAnsi="David"/>
                <w:szCs w:val="24"/>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rsidR="00EB07E5" w:rsidRPr="000B28FD" w:rsidRDefault="00EB07E5" w:rsidP="00EB07E5">
      <w:pPr>
        <w:pStyle w:val="24"/>
        <w:tabs>
          <w:tab w:val="left" w:pos="1445"/>
        </w:tabs>
        <w:ind w:left="7200" w:firstLine="720"/>
        <w:rPr>
          <w:rFonts w:ascii="David" w:hAnsi="David"/>
          <w:sz w:val="28"/>
          <w:szCs w:val="28"/>
          <w:u w:val="single"/>
          <w:rtl/>
        </w:rPr>
      </w:pPr>
    </w:p>
    <w:p w:rsidR="00EB07E5" w:rsidRPr="000B28FD" w:rsidRDefault="00EB07E5" w:rsidP="00EB07E5">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rsidR="00EB07E5" w:rsidRPr="0096551A" w:rsidRDefault="00EB07E5" w:rsidP="0096551A">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B07E5" w:rsidRPr="000B28FD" w:rsidTr="007555C1">
        <w:trPr>
          <w:trHeight w:hRule="exact" w:val="561"/>
          <w:jc w:val="right"/>
        </w:trPr>
        <w:tc>
          <w:tcPr>
            <w:tcW w:w="8931"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EB07E5" w:rsidRPr="000B28FD" w:rsidTr="007555C1">
        <w:trPr>
          <w:trHeight w:hRule="exact" w:val="561"/>
          <w:jc w:val="right"/>
        </w:trPr>
        <w:tc>
          <w:tcPr>
            <w:tcW w:w="8931"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rsidR="00EB07E5" w:rsidRPr="000B28FD" w:rsidRDefault="00EB07E5" w:rsidP="00EB07E5">
      <w:pPr>
        <w:tabs>
          <w:tab w:val="left" w:pos="1445"/>
        </w:tabs>
        <w:spacing w:after="120" w:line="360" w:lineRule="auto"/>
        <w:jc w:val="center"/>
        <w:rPr>
          <w:rFonts w:ascii="David" w:hAnsi="David"/>
          <w:b/>
          <w:bCs/>
          <w:sz w:val="22"/>
          <w:szCs w:val="22"/>
          <w:u w:val="single"/>
          <w:rtl/>
        </w:rPr>
      </w:pPr>
    </w:p>
    <w:p w:rsidR="00EB07E5" w:rsidRPr="000B28FD" w:rsidRDefault="00EB07E5" w:rsidP="00EB07E5">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rsidR="00EB07E5" w:rsidRPr="000B28FD" w:rsidRDefault="00EB07E5" w:rsidP="00EB07E5">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rsidR="00EB07E5" w:rsidRPr="000B28FD" w:rsidRDefault="00EB07E5" w:rsidP="00EB07E5">
      <w:pPr>
        <w:tabs>
          <w:tab w:val="left" w:pos="1445"/>
        </w:tabs>
        <w:ind w:left="360"/>
        <w:jc w:val="center"/>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rsidR="00EB07E5" w:rsidRPr="000B28FD" w:rsidRDefault="00EB07E5" w:rsidP="00EB07E5">
      <w:pPr>
        <w:tabs>
          <w:tab w:val="left" w:pos="1445"/>
        </w:tabs>
        <w:ind w:left="360"/>
        <w:jc w:val="both"/>
        <w:rPr>
          <w:rFonts w:ascii="David" w:hAnsi="David"/>
          <w:szCs w:val="24"/>
          <w:rtl/>
        </w:rPr>
      </w:pPr>
    </w:p>
    <w:p w:rsidR="00EB07E5" w:rsidRPr="000B28FD" w:rsidRDefault="00EB07E5" w:rsidP="00EB07E5">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rsidR="00EB07E5" w:rsidRPr="000B28FD" w:rsidRDefault="00EB07E5" w:rsidP="00EB07E5">
      <w:pPr>
        <w:tabs>
          <w:tab w:val="left" w:pos="1445"/>
        </w:tabs>
        <w:spacing w:line="360" w:lineRule="auto"/>
        <w:ind w:left="360"/>
        <w:jc w:val="center"/>
        <w:rPr>
          <w:rFonts w:ascii="David" w:hAnsi="David"/>
          <w:b/>
          <w:bCs/>
          <w:szCs w:val="24"/>
          <w:rtl/>
        </w:rPr>
      </w:pPr>
    </w:p>
    <w:p w:rsidR="00EB07E5" w:rsidRPr="000B28FD" w:rsidRDefault="00EB07E5" w:rsidP="00EB07E5">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rsidR="00EB07E5" w:rsidRPr="000B28FD" w:rsidRDefault="00EB07E5" w:rsidP="00EB07E5">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0485A07F630C49EBA5FE18870AA3447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E408FFFF9068435099773164AC5DB29F"/>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rsidR="00EB07E5" w:rsidRPr="000B28FD" w:rsidRDefault="00EB07E5" w:rsidP="00EB07E5">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EB07E5" w:rsidRPr="000B28FD" w:rsidRDefault="00EB07E5" w:rsidP="00EB07E5">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rsidR="00EB07E5" w:rsidRPr="000B28FD" w:rsidRDefault="00EB07E5" w:rsidP="00EB07E5">
      <w:pPr>
        <w:tabs>
          <w:tab w:val="left" w:pos="1445"/>
        </w:tabs>
        <w:spacing w:line="360" w:lineRule="auto"/>
        <w:ind w:left="360"/>
        <w:jc w:val="both"/>
        <w:rPr>
          <w:rFonts w:ascii="David" w:hAnsi="David"/>
          <w:szCs w:val="24"/>
          <w:rtl/>
        </w:rPr>
      </w:pPr>
    </w:p>
    <w:p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rsidR="00EB07E5" w:rsidRPr="000B28FD" w:rsidRDefault="00EB07E5" w:rsidP="00EB07E5">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rsidR="00EB07E5" w:rsidRPr="000B28FD" w:rsidRDefault="00EB07E5" w:rsidP="00EB07E5">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EB07E5" w:rsidRPr="000B28FD" w:rsidTr="007555C1">
        <w:trPr>
          <w:jc w:val="center"/>
        </w:trPr>
        <w:tc>
          <w:tcPr>
            <w:tcW w:w="2285"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rsidR="00EB07E5" w:rsidRPr="000B28FD" w:rsidRDefault="00EB07E5" w:rsidP="007555C1">
            <w:pPr>
              <w:tabs>
                <w:tab w:val="left" w:pos="1445"/>
              </w:tabs>
              <w:spacing w:line="360" w:lineRule="auto"/>
              <w:jc w:val="both"/>
              <w:rPr>
                <w:rFonts w:ascii="David" w:hAnsi="David"/>
                <w:sz w:val="22"/>
                <w:szCs w:val="22"/>
                <w:rtl/>
              </w:rPr>
            </w:pPr>
          </w:p>
        </w:tc>
        <w:tc>
          <w:tcPr>
            <w:tcW w:w="2693"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rsidR="00EB07E5" w:rsidRPr="000B28FD" w:rsidRDefault="00EB07E5" w:rsidP="007555C1">
            <w:pPr>
              <w:tabs>
                <w:tab w:val="left" w:pos="1445"/>
              </w:tabs>
              <w:spacing w:line="360" w:lineRule="auto"/>
              <w:jc w:val="both"/>
              <w:rPr>
                <w:rFonts w:ascii="David" w:hAnsi="David"/>
                <w:sz w:val="22"/>
                <w:szCs w:val="22"/>
                <w:rtl/>
              </w:rPr>
            </w:pPr>
          </w:p>
        </w:tc>
        <w:tc>
          <w:tcPr>
            <w:tcW w:w="2410"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Pr>
      </w:pPr>
    </w:p>
    <w:p w:rsidR="00EB07E5" w:rsidRPr="000B28FD" w:rsidRDefault="00EB07E5" w:rsidP="00EB07E5">
      <w:pPr>
        <w:tabs>
          <w:tab w:val="left" w:pos="1445"/>
        </w:tabs>
        <w:spacing w:line="360" w:lineRule="auto"/>
        <w:jc w:val="center"/>
        <w:rPr>
          <w:rFonts w:ascii="David" w:hAnsi="David"/>
          <w:b/>
          <w:bCs/>
          <w:sz w:val="28"/>
          <w:szCs w:val="28"/>
          <w:u w:val="single"/>
          <w:rtl/>
        </w:rPr>
      </w:pPr>
    </w:p>
    <w:p w:rsidR="00EB07E5" w:rsidRPr="000B28FD" w:rsidRDefault="00EB07E5" w:rsidP="00EB07E5">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B07E5" w:rsidRPr="000B28FD" w:rsidTr="007555C1">
        <w:trPr>
          <w:trHeight w:hRule="exact" w:val="561"/>
          <w:jc w:val="right"/>
        </w:trPr>
        <w:tc>
          <w:tcPr>
            <w:tcW w:w="8931"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EB07E5" w:rsidRPr="000B28FD" w:rsidTr="007555C1">
        <w:trPr>
          <w:trHeight w:hRule="exact" w:val="561"/>
          <w:jc w:val="right"/>
        </w:trPr>
        <w:tc>
          <w:tcPr>
            <w:tcW w:w="8931"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rsidR="00EB07E5" w:rsidRPr="000B28FD" w:rsidRDefault="00EB07E5" w:rsidP="00EB07E5">
      <w:pPr>
        <w:tabs>
          <w:tab w:val="left" w:pos="1445"/>
        </w:tabs>
        <w:spacing w:line="360" w:lineRule="auto"/>
        <w:ind w:firstLine="720"/>
        <w:jc w:val="center"/>
        <w:rPr>
          <w:rFonts w:ascii="David" w:hAnsi="David"/>
          <w:b/>
          <w:bCs/>
          <w:szCs w:val="24"/>
          <w:u w:val="single"/>
          <w:rtl/>
        </w:rPr>
      </w:pPr>
    </w:p>
    <w:p w:rsidR="00EB07E5" w:rsidRPr="000B28FD" w:rsidRDefault="00EB07E5" w:rsidP="00EB07E5">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rsidR="00EB07E5" w:rsidRPr="000B28FD" w:rsidRDefault="00EB07E5" w:rsidP="00EB07E5">
      <w:pPr>
        <w:tabs>
          <w:tab w:val="left" w:pos="1445"/>
        </w:tabs>
        <w:spacing w:line="360" w:lineRule="auto"/>
        <w:ind w:firstLine="720"/>
        <w:jc w:val="center"/>
        <w:rPr>
          <w:rFonts w:ascii="David" w:hAnsi="David"/>
          <w:b/>
          <w:bCs/>
          <w:szCs w:val="24"/>
          <w:u w:val="single"/>
          <w:rtl/>
        </w:rPr>
      </w:pPr>
    </w:p>
    <w:p w:rsidR="00EB07E5" w:rsidRPr="000B28FD" w:rsidRDefault="00EB07E5" w:rsidP="00EB07E5">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76176BB7773C4F1D8B463533CC54706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4C70F5DD047946C490360160F1975390"/>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 w:val="22"/>
              <w:szCs w:val="22"/>
              <w:rtl/>
            </w:rPr>
            <w:t>ייעוץ</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rsidR="00EB07E5" w:rsidRPr="000B28FD" w:rsidRDefault="00EB07E5" w:rsidP="00EB07E5">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rsidR="00EB07E5" w:rsidRPr="000B28FD" w:rsidRDefault="00EB07E5" w:rsidP="00EB07E5">
      <w:pPr>
        <w:tabs>
          <w:tab w:val="left" w:pos="1445"/>
        </w:tabs>
        <w:spacing w:line="360" w:lineRule="auto"/>
        <w:jc w:val="both"/>
        <w:rPr>
          <w:rFonts w:ascii="David" w:hAnsi="David"/>
          <w:sz w:val="22"/>
          <w:szCs w:val="22"/>
          <w:rtl/>
        </w:rPr>
      </w:pPr>
    </w:p>
    <w:p w:rsidR="00EB07E5" w:rsidRPr="000B28FD" w:rsidRDefault="00EB07E5" w:rsidP="00EB07E5">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rsidR="00EB07E5" w:rsidRPr="000B28FD" w:rsidRDefault="00EB07E5" w:rsidP="00EB07E5">
      <w:pPr>
        <w:tabs>
          <w:tab w:val="left" w:pos="1445"/>
        </w:tabs>
        <w:spacing w:line="360" w:lineRule="auto"/>
        <w:ind w:left="799" w:hanging="142"/>
        <w:jc w:val="center"/>
        <w:rPr>
          <w:rFonts w:ascii="David" w:hAnsi="David"/>
          <w:b/>
          <w:bCs/>
          <w:sz w:val="22"/>
          <w:szCs w:val="22"/>
          <w:u w:val="single"/>
        </w:rPr>
      </w:pP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rsidR="00EB07E5" w:rsidRPr="000B28FD" w:rsidRDefault="00EB07E5" w:rsidP="00EB07E5">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rsidR="00EB07E5" w:rsidRPr="000B28FD" w:rsidRDefault="00EB07E5" w:rsidP="007555C1">
            <w:pPr>
              <w:tabs>
                <w:tab w:val="left" w:pos="1445"/>
              </w:tabs>
              <w:spacing w:line="360" w:lineRule="auto"/>
              <w:jc w:val="both"/>
              <w:rPr>
                <w:rFonts w:ascii="David" w:hAnsi="David"/>
                <w:sz w:val="20"/>
                <w:szCs w:val="20"/>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rsidR="00EB07E5" w:rsidRPr="000B28FD" w:rsidRDefault="00EB07E5" w:rsidP="007555C1">
            <w:pPr>
              <w:tabs>
                <w:tab w:val="left" w:pos="1445"/>
              </w:tabs>
              <w:spacing w:line="360" w:lineRule="auto"/>
              <w:jc w:val="both"/>
              <w:rPr>
                <w:rFonts w:ascii="David" w:hAnsi="David"/>
                <w:sz w:val="20"/>
                <w:szCs w:val="20"/>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rsidTr="007555C1">
        <w:trPr>
          <w:jc w:val="center"/>
        </w:trPr>
        <w:tc>
          <w:tcPr>
            <w:tcW w:w="2144"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bidi w:val="0"/>
        <w:rPr>
          <w:rFonts w:ascii="David" w:hAnsi="David"/>
          <w:b/>
          <w:bCs/>
          <w:sz w:val="28"/>
          <w:szCs w:val="28"/>
        </w:rPr>
      </w:pPr>
    </w:p>
    <w:p w:rsidR="00EB07E5" w:rsidRPr="000B28FD" w:rsidRDefault="00EB07E5" w:rsidP="00B72970">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י'1</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הצעת </w:t>
            </w:r>
            <w:r w:rsidRPr="009C6D85">
              <w:rPr>
                <w:rFonts w:ascii="David" w:hAnsi="David" w:cs="David"/>
                <w:b w:val="0"/>
                <w:i/>
                <w:rtl/>
              </w:rPr>
              <w:t>מחיר (ייעוץ שעתי)</w:t>
            </w:r>
          </w:p>
        </w:tc>
      </w:tr>
    </w:tbl>
    <w:p w:rsidR="00EB07E5" w:rsidRPr="000B28FD" w:rsidRDefault="00EB07E5" w:rsidP="00EB07E5">
      <w:pPr>
        <w:tabs>
          <w:tab w:val="left" w:pos="1445"/>
        </w:tabs>
        <w:spacing w:before="240"/>
        <w:rPr>
          <w:rFonts w:ascii="David" w:hAnsi="David"/>
          <w:b/>
          <w:bCs/>
          <w:szCs w:val="24"/>
          <w:rtl/>
        </w:rPr>
      </w:pPr>
      <w:r w:rsidRPr="000B28FD">
        <w:rPr>
          <w:rFonts w:ascii="David" w:hAnsi="David"/>
          <w:b/>
          <w:bCs/>
          <w:szCs w:val="24"/>
          <w:rtl/>
        </w:rPr>
        <w:t>לכבוד: משרד האנרגיה,</w:t>
      </w:r>
    </w:p>
    <w:p w:rsidR="00EB07E5" w:rsidRPr="000B28FD" w:rsidRDefault="00EB07E5" w:rsidP="00EB07E5">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C8CA54F31C92472A9364ED0270FD7E4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454057918"/>
          <w:placeholder>
            <w:docPart w:val="F6DD5FB92B5C48A4A4C745703FEE1E9C"/>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1362"/>
        <w:gridCol w:w="1362"/>
        <w:gridCol w:w="1206"/>
        <w:gridCol w:w="1657"/>
        <w:gridCol w:w="2142"/>
      </w:tblGrid>
      <w:tr w:rsidR="00D73AB0" w:rsidRPr="000B28FD" w:rsidTr="00D73AB0">
        <w:trPr>
          <w:trHeight w:val="438"/>
        </w:trPr>
        <w:tc>
          <w:tcPr>
            <w:tcW w:w="681" w:type="pct"/>
            <w:vMerge w:val="restar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761" w:type="pct"/>
            <w:vMerge w:val="restart"/>
            <w:shd w:val="clear" w:color="auto" w:fill="D9D9D9" w:themeFill="background1" w:themeFillShade="D9"/>
          </w:tcPr>
          <w:p w:rsidR="00D73AB0" w:rsidRPr="000B28FD" w:rsidRDefault="00D73AB0" w:rsidP="007555C1">
            <w:pPr>
              <w:tabs>
                <w:tab w:val="left" w:pos="1445"/>
              </w:tabs>
              <w:spacing w:line="360" w:lineRule="auto"/>
              <w:jc w:val="center"/>
              <w:rPr>
                <w:rFonts w:ascii="David" w:hAnsi="David"/>
                <w:b/>
                <w:bCs/>
                <w:szCs w:val="24"/>
                <w:rtl/>
              </w:rPr>
            </w:pPr>
          </w:p>
          <w:p w:rsidR="00D73AB0" w:rsidRPr="000B28FD" w:rsidRDefault="00D73AB0" w:rsidP="00D73AB0">
            <w:pPr>
              <w:tabs>
                <w:tab w:val="left" w:pos="1445"/>
              </w:tabs>
              <w:spacing w:line="360" w:lineRule="auto"/>
              <w:jc w:val="center"/>
              <w:rPr>
                <w:rFonts w:ascii="David" w:hAnsi="David"/>
                <w:b/>
                <w:bCs/>
                <w:szCs w:val="24"/>
                <w:rtl/>
              </w:rPr>
            </w:pPr>
            <w:r>
              <w:rPr>
                <w:rFonts w:ascii="David" w:hAnsi="David" w:hint="cs"/>
                <w:b/>
                <w:bCs/>
                <w:szCs w:val="24"/>
                <w:rtl/>
              </w:rPr>
              <w:t>סל (1/2/3)</w:t>
            </w:r>
            <w:r w:rsidR="00422F70">
              <w:rPr>
                <w:rStyle w:val="afff2"/>
                <w:rFonts w:ascii="David" w:hAnsi="David"/>
                <w:b/>
                <w:bCs/>
                <w:szCs w:val="24"/>
                <w:rtl/>
              </w:rPr>
              <w:footnoteReference w:id="5"/>
            </w:r>
          </w:p>
        </w:tc>
        <w:tc>
          <w:tcPr>
            <w:tcW w:w="761" w:type="pct"/>
            <w:vMerge w:val="restar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6"/>
            </w:r>
            <w:r w:rsidRPr="000B28FD">
              <w:rPr>
                <w:rFonts w:ascii="David" w:hAnsi="David"/>
                <w:b/>
                <w:bCs/>
                <w:szCs w:val="24"/>
                <w:rtl/>
              </w:rPr>
              <w:t xml:space="preserve"> </w:t>
            </w:r>
          </w:p>
          <w:p w:rsidR="00D73AB0" w:rsidRPr="000B28FD" w:rsidRDefault="00D73AB0" w:rsidP="007555C1">
            <w:pPr>
              <w:tabs>
                <w:tab w:val="left" w:pos="1445"/>
              </w:tabs>
              <w:spacing w:line="360" w:lineRule="auto"/>
              <w:jc w:val="center"/>
              <w:rPr>
                <w:rFonts w:ascii="David" w:hAnsi="David"/>
                <w:b/>
                <w:bCs/>
                <w:szCs w:val="24"/>
                <w:rtl/>
              </w:rPr>
            </w:pPr>
          </w:p>
        </w:tc>
        <w:tc>
          <w:tcPr>
            <w:tcW w:w="674" w:type="pct"/>
            <w:vMerge w:val="restar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7"/>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926"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8"/>
            </w:r>
          </w:p>
        </w:tc>
        <w:tc>
          <w:tcPr>
            <w:tcW w:w="1197"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73AB0" w:rsidRPr="000B28FD" w:rsidTr="00D73AB0">
        <w:trPr>
          <w:trHeight w:val="437"/>
        </w:trPr>
        <w:tc>
          <w:tcPr>
            <w:tcW w:w="681" w:type="pct"/>
            <w:vMerge/>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tcPr>
          <w:p w:rsidR="00D73AB0" w:rsidRPr="000B28FD" w:rsidRDefault="00D73AB0" w:rsidP="007555C1">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p>
        </w:tc>
        <w:tc>
          <w:tcPr>
            <w:tcW w:w="674" w:type="pct"/>
            <w:vMerge/>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p>
        </w:tc>
        <w:tc>
          <w:tcPr>
            <w:tcW w:w="926"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szCs w:val="24"/>
              </w:rPr>
              <w:t>X = _____ %</w:t>
            </w:r>
          </w:p>
        </w:tc>
        <w:tc>
          <w:tcPr>
            <w:tcW w:w="1197" w:type="pct"/>
            <w:shd w:val="clear" w:color="auto" w:fill="D9D9D9" w:themeFill="background1" w:themeFillShade="D9"/>
            <w:vAlign w:val="center"/>
          </w:tcPr>
          <w:p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D73AB0" w:rsidRPr="000B28FD" w:rsidTr="00D73AB0">
        <w:tc>
          <w:tcPr>
            <w:tcW w:w="681" w:type="pct"/>
            <w:vAlign w:val="center"/>
          </w:tcPr>
          <w:p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1</w:t>
            </w:r>
          </w:p>
        </w:tc>
        <w:tc>
          <w:tcPr>
            <w:tcW w:w="674"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327 ₪</w:t>
            </w:r>
          </w:p>
        </w:tc>
        <w:tc>
          <w:tcPr>
            <w:tcW w:w="926" w:type="pct"/>
            <w:vMerge w:val="restar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r>
      <w:tr w:rsidR="00D73AB0" w:rsidRPr="000B28FD" w:rsidTr="00D73AB0">
        <w:tc>
          <w:tcPr>
            <w:tcW w:w="681" w:type="pct"/>
            <w:vAlign w:val="center"/>
          </w:tcPr>
          <w:p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674"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926" w:type="pct"/>
            <w:vMerge/>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r>
      <w:tr w:rsidR="00D73AB0" w:rsidRPr="000B28FD" w:rsidTr="00D73AB0">
        <w:tc>
          <w:tcPr>
            <w:tcW w:w="681" w:type="pct"/>
            <w:vAlign w:val="center"/>
          </w:tcPr>
          <w:p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3</w:t>
            </w:r>
          </w:p>
        </w:tc>
        <w:tc>
          <w:tcPr>
            <w:tcW w:w="674"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201 ₪</w:t>
            </w:r>
          </w:p>
        </w:tc>
        <w:tc>
          <w:tcPr>
            <w:tcW w:w="926" w:type="pct"/>
            <w:vMerge/>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rsidR="00D73AB0" w:rsidRPr="000B28FD" w:rsidRDefault="00D73AB0" w:rsidP="007555C1">
            <w:pPr>
              <w:tabs>
                <w:tab w:val="left" w:pos="1445"/>
              </w:tabs>
              <w:spacing w:before="120" w:after="120" w:line="360" w:lineRule="auto"/>
              <w:jc w:val="center"/>
              <w:rPr>
                <w:rFonts w:ascii="David" w:hAnsi="David"/>
                <w:szCs w:val="24"/>
                <w:rtl/>
              </w:rPr>
            </w:pPr>
          </w:p>
        </w:tc>
      </w:tr>
    </w:tbl>
    <w:p w:rsidR="00EB07E5" w:rsidRPr="000B28FD" w:rsidRDefault="00EB07E5" w:rsidP="00EB07E5">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p>
        </w:tc>
        <w:tc>
          <w:tcPr>
            <w:tcW w:w="5245" w:type="dxa"/>
            <w:tcBorders>
              <w:top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rsidR="00EB07E5" w:rsidRPr="000B28FD" w:rsidRDefault="00EB07E5" w:rsidP="007555C1">
            <w:pPr>
              <w:tabs>
                <w:tab w:val="left" w:pos="1445"/>
              </w:tabs>
              <w:spacing w:line="360" w:lineRule="auto"/>
              <w:jc w:val="both"/>
              <w:rPr>
                <w:rFonts w:ascii="David" w:hAnsi="David"/>
                <w:b/>
                <w:bCs/>
                <w:szCs w:val="24"/>
                <w:rtl/>
              </w:rPr>
            </w:pPr>
          </w:p>
        </w:tc>
      </w:tr>
      <w:tr w:rsidR="00EB07E5" w:rsidRPr="000B28FD" w:rsidTr="007555C1">
        <w:tc>
          <w:tcPr>
            <w:tcW w:w="3741" w:type="dxa"/>
            <w:vAlign w:val="bottom"/>
          </w:tcPr>
          <w:p w:rsidR="00EB07E5" w:rsidRPr="000B28FD" w:rsidRDefault="00EB07E5" w:rsidP="007555C1">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rsidR="00EB07E5" w:rsidRPr="000B28FD" w:rsidRDefault="00EB07E5" w:rsidP="007555C1">
            <w:pPr>
              <w:tabs>
                <w:tab w:val="left" w:pos="1445"/>
              </w:tabs>
              <w:spacing w:line="360" w:lineRule="auto"/>
              <w:jc w:val="both"/>
              <w:rPr>
                <w:rFonts w:ascii="David" w:hAnsi="David"/>
                <w:b/>
                <w:bCs/>
                <w:szCs w:val="24"/>
                <w:rtl/>
              </w:rPr>
            </w:pPr>
          </w:p>
        </w:tc>
      </w:tr>
    </w:tbl>
    <w:p w:rsidR="00EB07E5" w:rsidRPr="000B28FD" w:rsidRDefault="00EB07E5" w:rsidP="00EB07E5">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EB07E5" w:rsidRPr="000B28FD" w:rsidTr="007555C1">
        <w:tc>
          <w:tcPr>
            <w:tcW w:w="316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367" w:type="dxa"/>
          </w:tcPr>
          <w:p w:rsidR="00EB07E5" w:rsidRPr="000B28FD" w:rsidRDefault="00EB07E5" w:rsidP="007555C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EB07E5" w:rsidRDefault="00EB07E5" w:rsidP="007555C1">
            <w:pPr>
              <w:tabs>
                <w:tab w:val="left" w:pos="1445"/>
              </w:tabs>
              <w:ind w:firstLine="54"/>
              <w:jc w:val="center"/>
              <w:rPr>
                <w:rFonts w:ascii="David" w:hAnsi="David"/>
                <w:szCs w:val="24"/>
                <w:rtl/>
              </w:rPr>
            </w:pPr>
            <w:r w:rsidRPr="000B28FD">
              <w:rPr>
                <w:rFonts w:ascii="David" w:hAnsi="David"/>
                <w:szCs w:val="24"/>
                <w:rtl/>
              </w:rPr>
              <w:t>חתימת וחותמת מטעם המציע</w:t>
            </w:r>
          </w:p>
          <w:p w:rsidR="0098564C" w:rsidRDefault="0098564C" w:rsidP="007555C1">
            <w:pPr>
              <w:tabs>
                <w:tab w:val="left" w:pos="1445"/>
              </w:tabs>
              <w:ind w:firstLine="54"/>
              <w:jc w:val="center"/>
              <w:rPr>
                <w:rFonts w:ascii="David" w:hAnsi="David"/>
                <w:szCs w:val="24"/>
                <w:rtl/>
              </w:rPr>
            </w:pPr>
          </w:p>
          <w:p w:rsidR="0098564C" w:rsidRPr="000B28FD" w:rsidRDefault="0098564C" w:rsidP="007555C1">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r w:rsidRPr="00E97DD2">
              <w:rPr>
                <w:rFonts w:ascii="David" w:hAnsi="David" w:cs="David"/>
                <w:b w:val="0"/>
                <w:i/>
                <w:rtl/>
              </w:rPr>
              <w:t>(במסגרת ייעוץ שעתי בלבד)</w:t>
            </w:r>
          </w:p>
        </w:tc>
      </w:tr>
    </w:tbl>
    <w:p w:rsidR="00EB07E5" w:rsidRPr="000B28FD" w:rsidRDefault="00EB07E5" w:rsidP="00EB07E5">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rsidR="00EB07E5" w:rsidRPr="000B28FD" w:rsidRDefault="00EB07E5" w:rsidP="00EB07E5">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EB07E5" w:rsidRPr="000B28FD" w:rsidTr="007555C1">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 ביצוע</w:t>
            </w:r>
          </w:p>
          <w:p w:rsidR="00EB07E5" w:rsidRPr="000B28FD" w:rsidRDefault="00EB07E5" w:rsidP="007555C1">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שעות ביצוע</w:t>
            </w:r>
          </w:p>
          <w:p w:rsidR="00EB07E5" w:rsidRPr="000B28FD" w:rsidRDefault="00EB07E5" w:rsidP="007555C1">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מס' שעות עבודה</w:t>
            </w:r>
          </w:p>
          <w:p w:rsidR="00EB07E5" w:rsidRPr="000B28FD" w:rsidRDefault="00EB07E5" w:rsidP="007555C1">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EB07E5" w:rsidRPr="000B28FD" w:rsidRDefault="00EB07E5" w:rsidP="007555C1">
            <w:pPr>
              <w:tabs>
                <w:tab w:val="left" w:pos="1445"/>
              </w:tabs>
              <w:jc w:val="center"/>
              <w:rPr>
                <w:rFonts w:ascii="David" w:hAnsi="David"/>
                <w:szCs w:val="24"/>
              </w:rPr>
            </w:pPr>
            <w:r w:rsidRPr="000B28FD">
              <w:rPr>
                <w:rFonts w:ascii="David" w:hAnsi="David"/>
                <w:szCs w:val="24"/>
                <w:rtl/>
              </w:rPr>
              <w:t>חתימת המבצע</w:t>
            </w:r>
          </w:p>
        </w:tc>
      </w:tr>
      <w:tr w:rsidR="00EB07E5" w:rsidRPr="000B28FD" w:rsidTr="007555C1">
        <w:trPr>
          <w:trHeight w:val="319"/>
        </w:trPr>
        <w:tc>
          <w:tcPr>
            <w:tcW w:w="757"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rsidR="00EB07E5" w:rsidRPr="000B28FD" w:rsidRDefault="00EB07E5" w:rsidP="007555C1">
            <w:pPr>
              <w:tabs>
                <w:tab w:val="left" w:pos="1445"/>
              </w:tabs>
              <w:jc w:val="center"/>
              <w:rPr>
                <w:rFonts w:ascii="David" w:hAnsi="David"/>
                <w:szCs w:val="24"/>
              </w:rPr>
            </w:pPr>
          </w:p>
        </w:tc>
      </w:tr>
    </w:tbl>
    <w:p w:rsidR="00EB07E5" w:rsidRPr="000B28FD" w:rsidRDefault="00EB07E5" w:rsidP="00EB07E5">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EB07E5" w:rsidRPr="000B28FD" w:rsidTr="007555C1">
        <w:trPr>
          <w:trHeight w:val="1153"/>
          <w:jc w:val="center"/>
        </w:trPr>
        <w:tc>
          <w:tcPr>
            <w:tcW w:w="1000" w:type="pct"/>
            <w:shd w:val="clear" w:color="auto" w:fill="CCCCCC"/>
          </w:tcPr>
          <w:p w:rsidR="00EB07E5" w:rsidRPr="000B28FD" w:rsidRDefault="00EB07E5" w:rsidP="007555C1">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rsidR="00EB07E5" w:rsidRPr="000B28FD" w:rsidRDefault="00EB07E5" w:rsidP="007555C1">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rsidR="00EB07E5" w:rsidRPr="000B28FD" w:rsidRDefault="00EB07E5" w:rsidP="007555C1">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rsidR="00EB07E5" w:rsidRPr="000B28FD" w:rsidRDefault="00EB07E5" w:rsidP="007555C1">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rsidR="00EB07E5" w:rsidRPr="000B28FD" w:rsidRDefault="00EB07E5" w:rsidP="007555C1">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EB07E5" w:rsidRPr="000B28FD" w:rsidTr="007555C1">
        <w:trPr>
          <w:trHeight w:val="292"/>
          <w:jc w:val="center"/>
        </w:trPr>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r>
    </w:tbl>
    <w:p w:rsidR="00EB07E5" w:rsidRPr="000B28FD" w:rsidRDefault="00EB07E5" w:rsidP="00EB07E5">
      <w:pPr>
        <w:pStyle w:val="22"/>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rsidR="00EB07E5" w:rsidRPr="000B28FD" w:rsidRDefault="00EB07E5" w:rsidP="00EB07E5">
      <w:pPr>
        <w:pStyle w:val="22"/>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21" w:history="1">
        <w:r w:rsidRPr="000B28FD">
          <w:rPr>
            <w:rStyle w:val="Hyperlink"/>
            <w:rFonts w:ascii="David" w:eastAsiaTheme="majorEastAsia" w:hAnsi="David" w:cs="David"/>
            <w:szCs w:val="24"/>
            <w:rtl/>
          </w:rPr>
          <w:t>הוראת תכ"ם "התקשרות עם נותני שירותים חיצוניים", מס' 13.9.0.2.</w:t>
        </w:r>
      </w:hyperlink>
    </w:p>
    <w:p w:rsidR="00EB07E5" w:rsidRPr="000B28FD" w:rsidRDefault="00EB07E5" w:rsidP="00EB07E5">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rsidR="00EB07E5" w:rsidRPr="000B28FD" w:rsidRDefault="00EB07E5" w:rsidP="00EB07E5">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rsidR="00EB07E5" w:rsidRPr="000B28FD" w:rsidRDefault="00EB07E5" w:rsidP="00EB07E5">
      <w:pPr>
        <w:tabs>
          <w:tab w:val="left" w:pos="1445"/>
        </w:tabs>
        <w:spacing w:before="240"/>
        <w:rPr>
          <w:rFonts w:ascii="David" w:hAnsi="David"/>
          <w:szCs w:val="24"/>
          <w:rtl/>
        </w:rPr>
      </w:pPr>
      <w:r w:rsidRPr="000B28FD">
        <w:rPr>
          <w:rFonts w:ascii="David" w:hAnsi="David"/>
          <w:szCs w:val="24"/>
          <w:rtl/>
        </w:rPr>
        <w:t>על החתום,</w:t>
      </w:r>
    </w:p>
    <w:p w:rsidR="00EB07E5" w:rsidRPr="000B28FD" w:rsidRDefault="00EB07E5" w:rsidP="00EB07E5">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EB07E5" w:rsidRPr="000B28FD" w:rsidTr="007555C1">
        <w:tc>
          <w:tcPr>
            <w:tcW w:w="2137"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4110" w:type="dxa"/>
          </w:tcPr>
          <w:p w:rsidR="00EB07E5" w:rsidRPr="000B28FD" w:rsidRDefault="00EB07E5" w:rsidP="007555C1">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שם</w:t>
            </w:r>
          </w:p>
        </w:tc>
      </w:tr>
    </w:tbl>
    <w:p w:rsidR="00EB07E5" w:rsidRPr="000B28FD" w:rsidRDefault="00EB07E5" w:rsidP="00EB07E5">
      <w:pPr>
        <w:tabs>
          <w:tab w:val="left" w:pos="1151"/>
          <w:tab w:val="left" w:pos="1445"/>
          <w:tab w:val="left" w:pos="6551"/>
        </w:tabs>
        <w:ind w:left="5760"/>
        <w:jc w:val="center"/>
        <w:rPr>
          <w:rFonts w:ascii="David" w:hAnsi="David"/>
          <w:szCs w:val="24"/>
          <w:rtl/>
        </w:rPr>
      </w:pPr>
    </w:p>
    <w:p w:rsidR="00EB07E5" w:rsidRDefault="00EB07E5" w:rsidP="00EB07E5">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rsidR="00EB07E5" w:rsidRPr="000B28FD" w:rsidRDefault="00EB07E5" w:rsidP="00EB07E5">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EB07E5" w:rsidRPr="000B28FD" w:rsidTr="007555C1">
        <w:tc>
          <w:tcPr>
            <w:tcW w:w="2127"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850" w:type="dxa"/>
          </w:tcPr>
          <w:p w:rsidR="00EB07E5" w:rsidRPr="000B28FD" w:rsidRDefault="00EB07E5" w:rsidP="007555C1">
            <w:pPr>
              <w:tabs>
                <w:tab w:val="left" w:pos="1445"/>
              </w:tabs>
              <w:ind w:firstLine="720"/>
              <w:jc w:val="both"/>
              <w:rPr>
                <w:rFonts w:ascii="David" w:hAnsi="David"/>
                <w:szCs w:val="24"/>
                <w:rtl/>
              </w:rPr>
            </w:pPr>
          </w:p>
        </w:tc>
        <w:tc>
          <w:tcPr>
            <w:tcW w:w="2410" w:type="dxa"/>
            <w:tcBorders>
              <w:top w:val="single" w:sz="8" w:space="0" w:color="auto"/>
            </w:tcBorders>
          </w:tcPr>
          <w:p w:rsidR="00EB07E5" w:rsidRPr="000B28FD" w:rsidRDefault="00EB07E5" w:rsidP="007555C1">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rsidR="00EB07E5" w:rsidRPr="000B28FD" w:rsidRDefault="00EB07E5" w:rsidP="007555C1">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שם</w:t>
            </w:r>
          </w:p>
        </w:tc>
      </w:tr>
    </w:tbl>
    <w:p w:rsidR="00EB07E5" w:rsidRPr="000B28FD" w:rsidRDefault="00EB07E5" w:rsidP="00EB07E5">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b/>
          <w:szCs w:val="24"/>
          <w:rtl/>
        </w:rPr>
      </w:pPr>
      <w:r w:rsidRPr="000B28FD">
        <w:rPr>
          <w:rFonts w:ascii="David" w:hAnsi="David"/>
          <w:szCs w:val="24"/>
          <w:rtl/>
        </w:rPr>
        <w:t>לכבוד</w:t>
      </w:r>
    </w:p>
    <w:p w:rsidR="00EB07E5" w:rsidRPr="000B28FD" w:rsidRDefault="00EB07E5" w:rsidP="00EB07E5">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א.ג.נ.,</w:t>
      </w:r>
    </w:p>
    <w:p w:rsidR="00EB07E5" w:rsidRPr="000B28FD" w:rsidRDefault="00EB07E5" w:rsidP="00EB07E5">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rsidR="00EB07E5" w:rsidRPr="000B28FD" w:rsidRDefault="00EB07E5" w:rsidP="00EB07E5">
      <w:pPr>
        <w:tabs>
          <w:tab w:val="left" w:pos="1445"/>
        </w:tabs>
        <w:ind w:left="565" w:hanging="567"/>
        <w:jc w:val="both"/>
        <w:rPr>
          <w:rFonts w:ascii="David" w:hAnsi="David"/>
          <w:b/>
          <w:bCs/>
          <w:szCs w:val="24"/>
          <w:rtl/>
        </w:rPr>
      </w:pPr>
    </w:p>
    <w:p w:rsidR="00EB07E5" w:rsidRPr="000B28FD" w:rsidRDefault="00EB07E5" w:rsidP="00EB07E5">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76927A55" wp14:editId="6C6C0BC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76927A5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rsidR="00E14DBE" w:rsidRPr="00105BC1" w:rsidRDefault="00E14DBE" w:rsidP="00EB07E5"/>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080CF012" wp14:editId="7362921E">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080CF01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rsidR="00E14DBE" w:rsidRPr="00105BC1" w:rsidRDefault="00E14DBE" w:rsidP="00EB07E5"/>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78C6FDA" wp14:editId="51ABC7D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278C6FD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rsidR="00E14DBE" w:rsidRPr="00105BC1" w:rsidRDefault="00E14DBE" w:rsidP="00EB07E5"/>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461EBEE0" wp14:editId="248D788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461EBEE0"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rsidR="00E14DBE" w:rsidRPr="00105BC1" w:rsidRDefault="00E14DBE" w:rsidP="00EB07E5"/>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B07E5" w:rsidRPr="000B28FD" w:rsidRDefault="00EB07E5" w:rsidP="00EB07E5">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256CFFA" wp14:editId="37759558">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14DBE" w:rsidRPr="00105BC1" w:rsidRDefault="00E14DBE"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 w14:anchorId="6256CFFA"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rsidR="00E14DBE" w:rsidRPr="00105BC1" w:rsidRDefault="00E14DBE" w:rsidP="00EB07E5"/>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ind w:left="565" w:hanging="567"/>
        <w:jc w:val="both"/>
        <w:rPr>
          <w:rFonts w:ascii="David" w:hAnsi="David"/>
          <w:b/>
          <w:szCs w:val="24"/>
          <w:rtl/>
        </w:rPr>
      </w:pPr>
    </w:p>
    <w:p w:rsidR="00EB07E5" w:rsidRPr="000B28FD" w:rsidRDefault="00EB07E5" w:rsidP="00EB07E5">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EB07E5" w:rsidRPr="000B28FD" w:rsidTr="007555C1">
        <w:tc>
          <w:tcPr>
            <w:tcW w:w="3162" w:type="dxa"/>
            <w:tcBorders>
              <w:top w:val="single" w:sz="8" w:space="0" w:color="auto"/>
              <w:left w:val="nil"/>
              <w:bottom w:val="nil"/>
              <w:right w:val="nil"/>
            </w:tcBorders>
            <w:hideMark/>
          </w:tcPr>
          <w:p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367" w:type="dxa"/>
          </w:tcPr>
          <w:p w:rsidR="00EB07E5" w:rsidRPr="000B28FD" w:rsidRDefault="00EB07E5" w:rsidP="007555C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rsidR="00EB07E5" w:rsidRPr="000B28FD" w:rsidRDefault="00EB07E5" w:rsidP="00EB07E5">
      <w:pPr>
        <w:tabs>
          <w:tab w:val="left" w:pos="1445"/>
        </w:tabs>
        <w:rPr>
          <w:rFonts w:ascii="David" w:hAnsi="David"/>
          <w:noProof/>
          <w:szCs w:val="24"/>
          <w:rtl/>
        </w:rPr>
      </w:pPr>
    </w:p>
    <w:p w:rsidR="00EB07E5" w:rsidRPr="000B28FD" w:rsidRDefault="00EB07E5" w:rsidP="00EB07E5">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rsidTr="007555C1">
        <w:trPr>
          <w:trHeight w:hRule="exact" w:val="561"/>
          <w:jc w:val="right"/>
        </w:trPr>
        <w:tc>
          <w:tcPr>
            <w:tcW w:w="8958" w:type="dxa"/>
            <w:tcBorders>
              <w:top w:val="nil"/>
              <w:bottom w:val="nil"/>
            </w:tcBorders>
            <w:shd w:val="clear" w:color="auto" w:fill="D9D9D9" w:themeFill="background1" w:themeFillShade="D9"/>
            <w:vAlign w:val="center"/>
          </w:tcPr>
          <w:p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EB07E5" w:rsidRPr="000B28FD" w:rsidTr="007555C1">
        <w:trPr>
          <w:trHeight w:hRule="exact" w:val="561"/>
          <w:jc w:val="right"/>
        </w:trPr>
        <w:tc>
          <w:tcPr>
            <w:tcW w:w="8958" w:type="dxa"/>
            <w:tcBorders>
              <w:top w:val="nil"/>
              <w:bottom w:val="nil"/>
            </w:tcBorders>
            <w:shd w:val="clear" w:color="auto" w:fill="1B3461"/>
            <w:vAlign w:val="center"/>
          </w:tcPr>
          <w:p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rsidR="00EB07E5" w:rsidRPr="000B28FD" w:rsidRDefault="00EB07E5" w:rsidP="00EB07E5">
      <w:pPr>
        <w:tabs>
          <w:tab w:val="left" w:pos="1445"/>
        </w:tabs>
        <w:rPr>
          <w:rFonts w:ascii="David" w:hAnsi="David"/>
          <w:rtl/>
        </w:rPr>
      </w:pPr>
    </w:p>
    <w:p w:rsidR="00EB07E5" w:rsidRPr="000B28FD" w:rsidRDefault="00EB07E5" w:rsidP="00EB07E5">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חתימת המציע:</w:t>
      </w:r>
    </w:p>
    <w:p w:rsidR="00EB07E5" w:rsidRPr="000B28FD" w:rsidRDefault="00EB07E5" w:rsidP="00EB07E5">
      <w:pPr>
        <w:tabs>
          <w:tab w:val="left" w:pos="1445"/>
        </w:tabs>
        <w:spacing w:line="360" w:lineRule="auto"/>
        <w:jc w:val="both"/>
        <w:rPr>
          <w:rFonts w:ascii="David" w:hAnsi="David"/>
          <w:szCs w:val="24"/>
          <w:rtl/>
        </w:rPr>
      </w:pPr>
    </w:p>
    <w:p w:rsidR="00EB07E5" w:rsidRPr="000B28FD" w:rsidRDefault="00EB07E5" w:rsidP="00EB07E5">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B07E5" w:rsidRPr="000B28FD" w:rsidTr="007555C1">
        <w:tc>
          <w:tcPr>
            <w:tcW w:w="2002"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rsidR="00EB07E5" w:rsidRPr="000B28FD" w:rsidRDefault="00EB07E5" w:rsidP="007555C1">
            <w:pPr>
              <w:tabs>
                <w:tab w:val="left" w:pos="1445"/>
              </w:tabs>
              <w:spacing w:line="360" w:lineRule="auto"/>
              <w:jc w:val="both"/>
              <w:rPr>
                <w:rFonts w:ascii="David" w:hAnsi="David"/>
                <w:szCs w:val="24"/>
                <w:rtl/>
              </w:rPr>
            </w:pPr>
          </w:p>
        </w:tc>
        <w:tc>
          <w:tcPr>
            <w:tcW w:w="2126"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rsidR="00EB07E5" w:rsidRPr="000B28FD" w:rsidRDefault="00EB07E5" w:rsidP="007555C1">
            <w:pPr>
              <w:tabs>
                <w:tab w:val="left" w:pos="1445"/>
              </w:tabs>
              <w:spacing w:line="360" w:lineRule="auto"/>
              <w:jc w:val="both"/>
              <w:rPr>
                <w:rFonts w:ascii="David" w:hAnsi="David"/>
                <w:szCs w:val="24"/>
                <w:rtl/>
              </w:rPr>
            </w:pPr>
          </w:p>
        </w:tc>
        <w:tc>
          <w:tcPr>
            <w:tcW w:w="2127"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rsidR="003570F0" w:rsidRPr="005B550E" w:rsidRDefault="003570F0" w:rsidP="005B550E">
      <w:pPr>
        <w:tabs>
          <w:tab w:val="left" w:pos="1445"/>
        </w:tabs>
        <w:rPr>
          <w:rFonts w:ascii="David" w:hAnsi="David"/>
        </w:rPr>
      </w:pPr>
    </w:p>
    <w:sectPr w:rsidR="003570F0" w:rsidRPr="005B550E" w:rsidSect="003570F0">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65F43" w:rsidRDefault="00765F43" w:rsidP="00C85367">
      <w:r>
        <w:separator/>
      </w:r>
    </w:p>
  </w:endnote>
  <w:endnote w:type="continuationSeparator" w:id="0">
    <w:p w:rsidR="00765F43" w:rsidRDefault="00765F43" w:rsidP="00C85367">
      <w:r>
        <w:continuationSeparator/>
      </w:r>
    </w:p>
  </w:endnote>
  <w:endnote w:type="continuationNotice" w:id="1">
    <w:p w:rsidR="00765F43" w:rsidRDefault="00765F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E14DBE" w:rsidP="003570F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D1F5C" w:rsidRPr="002D1F5C">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D1F5C">
      <w:rPr>
        <w:noProof/>
        <w:rtl/>
      </w:rPr>
      <w:t>46</w:t>
    </w:r>
    <w:r>
      <w:rPr>
        <w:noProof/>
      </w:rPr>
      <w:fldChar w:fldCharType="end"/>
    </w:r>
    <w:r>
      <w:rPr>
        <w:rFonts w:hint="cs"/>
        <w:rtl/>
      </w:rPr>
      <w:t xml:space="preserve"> עמודים</w:t>
    </w:r>
  </w:p>
  <w:p w:rsidR="00E14DBE" w:rsidRDefault="00E14DBE" w:rsidP="003570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14DBE" w:rsidRPr="00F757BF" w:rsidRDefault="00E14DBE" w:rsidP="003570F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E14DB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6A3443" w:rsidRPr="006A3443">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6A3443">
      <w:rPr>
        <w:noProof/>
        <w:rtl/>
      </w:rPr>
      <w:t>1</w:t>
    </w:r>
    <w:r>
      <w:rPr>
        <w:noProof/>
      </w:rPr>
      <w:fldChar w:fldCharType="end"/>
    </w:r>
    <w:r>
      <w:rPr>
        <w:rFonts w:hint="cs"/>
        <w:rtl/>
      </w:rPr>
      <w:t xml:space="preserve"> עמודים</w:t>
    </w:r>
  </w:p>
  <w:p w:rsidR="00E14DBE" w:rsidRDefault="00E14DBE" w:rsidP="003570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rsidR="00E14DBE" w:rsidRDefault="00E14DB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E14DBE" w:rsidRPr="002A503C" w:rsidRDefault="00E14DBE"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E14DBE" w:rsidRPr="002A503C" w:rsidRDefault="00E14DBE"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E14DBE" w:rsidRDefault="00E14DBE"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65F43" w:rsidRDefault="00765F43" w:rsidP="00C85367">
      <w:r>
        <w:separator/>
      </w:r>
    </w:p>
  </w:footnote>
  <w:footnote w:type="continuationSeparator" w:id="0">
    <w:p w:rsidR="00765F43" w:rsidRDefault="00765F43" w:rsidP="00C85367">
      <w:r>
        <w:continuationSeparator/>
      </w:r>
    </w:p>
  </w:footnote>
  <w:footnote w:type="continuationNotice" w:id="1">
    <w:p w:rsidR="00765F43" w:rsidRDefault="00765F43"/>
  </w:footnote>
  <w:footnote w:id="2">
    <w:p w:rsidR="00E14DBE" w:rsidRDefault="00E14DBE" w:rsidP="00584F2D">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rsidR="00E14DBE" w:rsidRDefault="00E14DBE" w:rsidP="00E070FC">
      <w:pPr>
        <w:pStyle w:val="affe"/>
        <w:rPr>
          <w:rtl/>
        </w:rPr>
      </w:pPr>
      <w:r>
        <w:rPr>
          <w:rStyle w:val="afff2"/>
        </w:rPr>
        <w:footnoteRef/>
      </w:r>
      <w:r>
        <w:rPr>
          <w:rtl/>
        </w:rPr>
        <w:t xml:space="preserve"> </w:t>
      </w:r>
      <w:r>
        <w:rPr>
          <w:rFonts w:hint="cs"/>
          <w:rtl/>
        </w:rPr>
        <w:t>נמצא תחת הכותרת "הודעות מצורפות".</w:t>
      </w:r>
    </w:p>
  </w:footnote>
  <w:footnote w:id="4">
    <w:p w:rsidR="00E14DBE" w:rsidRDefault="00E14DBE" w:rsidP="00EB07E5">
      <w:pPr>
        <w:pStyle w:val="affe"/>
      </w:pPr>
      <w:r>
        <w:rPr>
          <w:rStyle w:val="afff2"/>
        </w:rPr>
        <w:footnoteRef/>
      </w:r>
      <w:r>
        <w:rPr>
          <w:rtl/>
        </w:rPr>
        <w:t xml:space="preserve"> </w:t>
      </w:r>
      <w:r w:rsidRPr="001A4F57">
        <w:rPr>
          <w:rtl/>
        </w:rPr>
        <w:t>בהתאם ל</w:t>
      </w:r>
      <w:hyperlink r:id="rId1" w:history="1">
        <w:r>
          <w:rPr>
            <w:rStyle w:val="Hyperlink"/>
            <w:rFonts w:eastAsiaTheme="majorEastAsia" w:hint="cs"/>
            <w:rtl/>
          </w:rPr>
          <w:t>הוראת תכ"מ "התקשרות עם נותני שירותים חיצוניים" 13.9.0.2.</w:t>
        </w:r>
      </w:hyperlink>
    </w:p>
  </w:footnote>
  <w:footnote w:id="5">
    <w:p w:rsidR="00E14DBE" w:rsidRDefault="00E14DBE">
      <w:pPr>
        <w:pStyle w:val="affe"/>
      </w:pPr>
      <w:r>
        <w:rPr>
          <w:rStyle w:val="afff2"/>
        </w:rPr>
        <w:footnoteRef/>
      </w:r>
      <w:r>
        <w:rPr>
          <w:rtl/>
        </w:rPr>
        <w:t xml:space="preserve"> </w:t>
      </w:r>
      <w:r>
        <w:rPr>
          <w:rFonts w:hint="cs"/>
          <w:rtl/>
        </w:rPr>
        <w:t xml:space="preserve">היועץ יבחר לאיזה סל הוא מגיש מועמדות ויסמן על גבי טופס הצעת המחיר. היועץ רשאי להגיש מועמדות ליותר מסל אחד. </w:t>
      </w:r>
    </w:p>
  </w:footnote>
  <w:footnote w:id="6">
    <w:p w:rsidR="00E14DBE" w:rsidRDefault="00E14DBE" w:rsidP="00EB07E5">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rsidR="00E14DBE" w:rsidRPr="00A956A4" w:rsidRDefault="00E14DBE" w:rsidP="00EB07E5">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rsidR="00E14DBE" w:rsidRPr="00A956A4" w:rsidRDefault="00E14DBE" w:rsidP="00EB07E5">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E14DBE">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E14DBE" w:rsidRPr="00C01540" w:rsidTr="003570F0">
      <w:trPr>
        <w:trHeight w:val="284"/>
        <w:jc w:val="center"/>
      </w:trPr>
      <w:tc>
        <w:tcPr>
          <w:tcW w:w="851" w:type="dxa"/>
          <w:vAlign w:val="center"/>
        </w:tcPr>
        <w:p w:rsidR="00E14DBE" w:rsidRPr="00C01540" w:rsidRDefault="00E14DBE" w:rsidP="003570F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59940121" r:id="rId2"/>
            </w:object>
          </w:r>
        </w:p>
      </w:tc>
      <w:tc>
        <w:tcPr>
          <w:tcW w:w="4384" w:type="dxa"/>
          <w:vAlign w:val="center"/>
        </w:tcPr>
        <w:p w:rsidR="00E14DBE" w:rsidRPr="008119DF" w:rsidRDefault="00E14DBE" w:rsidP="003570F0">
          <w:pPr>
            <w:pStyle w:val="ad"/>
            <w:tabs>
              <w:tab w:val="left" w:pos="2447"/>
            </w:tabs>
            <w:spacing w:line="276" w:lineRule="auto"/>
            <w:rPr>
              <w:b/>
              <w:bCs/>
              <w:sz w:val="32"/>
              <w:szCs w:val="32"/>
              <w:rtl/>
            </w:rPr>
          </w:pPr>
          <w:r w:rsidRPr="008119DF">
            <w:rPr>
              <w:rFonts w:hint="cs"/>
              <w:b/>
              <w:bCs/>
              <w:sz w:val="32"/>
              <w:szCs w:val="32"/>
              <w:rtl/>
            </w:rPr>
            <w:t>מדינת ישראל</w:t>
          </w:r>
        </w:p>
        <w:p w:rsidR="00E14DBE" w:rsidRPr="00C01540" w:rsidRDefault="00E14DBE" w:rsidP="003570F0">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E14DBE" w:rsidRPr="00C01540" w:rsidRDefault="00E14DBE"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127/2019</w:t>
              </w:r>
            </w:sdtContent>
          </w:sdt>
        </w:p>
      </w:tc>
    </w:tr>
  </w:tbl>
  <w:p w:rsidR="00E14DBE" w:rsidRPr="008B766D" w:rsidRDefault="00E14DBE" w:rsidP="003570F0">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14DBE" w:rsidRDefault="006A3443" w:rsidP="003570F0">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59940122" r:id="rId2"/>
      </w:object>
    </w:r>
  </w:p>
  <w:p w:rsidR="00E14DBE" w:rsidRDefault="00E14DBE" w:rsidP="003570F0">
    <w:pPr>
      <w:pStyle w:val="ad"/>
      <w:spacing w:line="276" w:lineRule="auto"/>
      <w:jc w:val="center"/>
      <w:rPr>
        <w:b/>
        <w:bCs/>
        <w:szCs w:val="40"/>
        <w:rtl/>
      </w:rPr>
    </w:pPr>
    <w:r>
      <w:rPr>
        <w:b/>
        <w:bCs/>
        <w:szCs w:val="40"/>
        <w:rtl/>
      </w:rPr>
      <w:t>מדינת ישראל</w:t>
    </w:r>
  </w:p>
  <w:p w:rsidR="00E14DBE" w:rsidRDefault="00E14DBE" w:rsidP="003570F0">
    <w:pPr>
      <w:pStyle w:val="ad"/>
      <w:tabs>
        <w:tab w:val="left" w:pos="2447"/>
      </w:tabs>
      <w:spacing w:line="276" w:lineRule="auto"/>
      <w:jc w:val="center"/>
      <w:rPr>
        <w:b/>
        <w:bCs/>
        <w:szCs w:val="32"/>
        <w:rtl/>
      </w:rPr>
    </w:pPr>
    <w:r>
      <w:rPr>
        <w:rFonts w:hint="cs"/>
        <w:b/>
        <w:bCs/>
        <w:szCs w:val="32"/>
        <w:rtl/>
      </w:rPr>
      <w:t>משרד האנרגיה</w:t>
    </w:r>
  </w:p>
  <w:p w:rsidR="00E14DBE" w:rsidRDefault="00E14DBE" w:rsidP="003570F0">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4F2658E"/>
    <w:multiLevelType w:val="hybridMultilevel"/>
    <w:tmpl w:val="703E64C2"/>
    <w:lvl w:ilvl="0" w:tplc="2FE8462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66F1060"/>
    <w:multiLevelType w:val="multilevel"/>
    <w:tmpl w:val="7D86F8A2"/>
    <w:numStyleLink w:val="a1"/>
  </w:abstractNum>
  <w:abstractNum w:abstractNumId="15">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B38695C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17612A95"/>
    <w:multiLevelType w:val="hybridMultilevel"/>
    <w:tmpl w:val="F8AA2942"/>
    <w:lvl w:ilvl="0" w:tplc="9D621DE4">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nsid w:val="26665106"/>
    <w:multiLevelType w:val="multilevel"/>
    <w:tmpl w:val="7D86F8A2"/>
    <w:numStyleLink w:val="a1"/>
  </w:abstractNum>
  <w:abstractNum w:abstractNumId="4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9A562E1"/>
    <w:multiLevelType w:val="hybridMultilevel"/>
    <w:tmpl w:val="262603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nsid w:val="34D501B9"/>
    <w:multiLevelType w:val="hybridMultilevel"/>
    <w:tmpl w:val="6B30A770"/>
    <w:lvl w:ilvl="0" w:tplc="0409000F">
      <w:start w:val="1"/>
      <w:numFmt w:val="decimal"/>
      <w:lvlText w:val="%1."/>
      <w:lvlJc w:val="left"/>
      <w:pPr>
        <w:ind w:left="360" w:hanging="360"/>
      </w:pPr>
    </w:lvl>
    <w:lvl w:ilvl="1" w:tplc="0409000F">
      <w:start w:val="1"/>
      <w:numFmt w:val="decimal"/>
      <w:lvlText w:val="%2."/>
      <w:lvlJc w:val="left"/>
      <w:pPr>
        <w:ind w:left="1080"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4">
    <w:nsid w:val="3B210EF0"/>
    <w:multiLevelType w:val="hybridMultilevel"/>
    <w:tmpl w:val="CDA01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nsid w:val="3DB74A95"/>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nsid w:val="444E1A9F"/>
    <w:multiLevelType w:val="hybridMultilevel"/>
    <w:tmpl w:val="3D960966"/>
    <w:lvl w:ilvl="0" w:tplc="6B701F32">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45905D7A"/>
    <w:multiLevelType w:val="hybridMultilevel"/>
    <w:tmpl w:val="CDA01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nsid w:val="526A7F07"/>
    <w:multiLevelType w:val="multilevel"/>
    <w:tmpl w:val="AB9AE3F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5AB52D8A"/>
    <w:multiLevelType w:val="hybridMultilevel"/>
    <w:tmpl w:val="E58E1C14"/>
    <w:lvl w:ilvl="0" w:tplc="04090013">
      <w:start w:val="1"/>
      <w:numFmt w:val="hebrew1"/>
      <w:lvlText w:val="%1."/>
      <w:lvlJc w:val="center"/>
      <w:pPr>
        <w:ind w:left="720" w:hanging="360"/>
      </w:pPr>
      <w:rPr>
        <w:rFonts w:hint="default"/>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nsid w:val="5BE40866"/>
    <w:multiLevelType w:val="hybridMultilevel"/>
    <w:tmpl w:val="3CC22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nsid w:val="613150B5"/>
    <w:multiLevelType w:val="hybridMultilevel"/>
    <w:tmpl w:val="ADC041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4">
    <w:nsid w:val="679C209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6">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7">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8">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9">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1">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nsid w:val="7B665E39"/>
    <w:multiLevelType w:val="hybridMultilevel"/>
    <w:tmpl w:val="1B32D0D2"/>
    <w:lvl w:ilvl="0" w:tplc="3ACACF5C">
      <w:start w:val="1"/>
      <w:numFmt w:val="hebrew1"/>
      <w:lvlText w:val="%1."/>
      <w:lvlJc w:val="center"/>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5">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6">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4"/>
  </w:num>
  <w:num w:numId="3">
    <w:abstractNumId w:val="47"/>
  </w:num>
  <w:num w:numId="4">
    <w:abstractNumId w:val="36"/>
  </w:num>
  <w:num w:numId="5">
    <w:abstractNumId w:val="75"/>
  </w:num>
  <w:num w:numId="6">
    <w:abstractNumId w:val="101"/>
  </w:num>
  <w:num w:numId="7">
    <w:abstractNumId w:val="11"/>
  </w:num>
  <w:num w:numId="8">
    <w:abstractNumId w:val="42"/>
  </w:num>
  <w:num w:numId="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0"/>
  </w:num>
  <w:num w:numId="12">
    <w:abstractNumId w:val="24"/>
  </w:num>
  <w:num w:numId="13">
    <w:abstractNumId w:val="108"/>
  </w:num>
  <w:num w:numId="14">
    <w:abstractNumId w:val="37"/>
  </w:num>
  <w:num w:numId="15">
    <w:abstractNumId w:val="80"/>
  </w:num>
  <w:num w:numId="16">
    <w:abstractNumId w:val="111"/>
  </w:num>
  <w:num w:numId="17">
    <w:abstractNumId w:val="86"/>
  </w:num>
  <w:num w:numId="18">
    <w:abstractNumId w:val="70"/>
  </w:num>
  <w:num w:numId="19">
    <w:abstractNumId w:val="90"/>
  </w:num>
  <w:num w:numId="20">
    <w:abstractNumId w:val="82"/>
  </w:num>
  <w:num w:numId="21">
    <w:abstractNumId w:val="44"/>
  </w:num>
  <w:num w:numId="22">
    <w:abstractNumId w:val="69"/>
  </w:num>
  <w:num w:numId="23">
    <w:abstractNumId w:val="102"/>
  </w:num>
  <w:num w:numId="24">
    <w:abstractNumId w:val="22"/>
  </w:num>
  <w:num w:numId="25">
    <w:abstractNumId w:val="40"/>
  </w:num>
  <w:num w:numId="26">
    <w:abstractNumId w:val="62"/>
  </w:num>
  <w:num w:numId="27">
    <w:abstractNumId w:val="27"/>
  </w:num>
  <w:num w:numId="28">
    <w:abstractNumId w:val="92"/>
  </w:num>
  <w:num w:numId="29">
    <w:abstractNumId w:val="74"/>
  </w:num>
  <w:num w:numId="30">
    <w:abstractNumId w:val="103"/>
  </w:num>
  <w:num w:numId="31">
    <w:abstractNumId w:val="71"/>
  </w:num>
  <w:num w:numId="32">
    <w:abstractNumId w:val="105"/>
  </w:num>
  <w:num w:numId="33">
    <w:abstractNumId w:val="73"/>
  </w:num>
  <w:num w:numId="34">
    <w:abstractNumId w:val="72"/>
  </w:num>
  <w:num w:numId="35">
    <w:abstractNumId w:val="20"/>
  </w:num>
  <w:num w:numId="36">
    <w:abstractNumId w:val="116"/>
  </w:num>
  <w:num w:numId="37">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9"/>
  </w:num>
  <w:num w:numId="39">
    <w:abstractNumId w:val="28"/>
  </w:num>
  <w:num w:numId="40">
    <w:abstractNumId w:val="99"/>
  </w:num>
  <w:num w:numId="41">
    <w:abstractNumId w:val="18"/>
  </w:num>
  <w:num w:numId="42">
    <w:abstractNumId w:val="97"/>
  </w:num>
  <w:num w:numId="43">
    <w:abstractNumId w:val="31"/>
  </w:num>
  <w:num w:numId="44">
    <w:abstractNumId w:val="46"/>
  </w:num>
  <w:num w:numId="45">
    <w:abstractNumId w:val="78"/>
  </w:num>
  <w:num w:numId="46">
    <w:abstractNumId w:val="16"/>
  </w:num>
  <w:num w:numId="47">
    <w:abstractNumId w:val="9"/>
  </w:num>
  <w:num w:numId="48">
    <w:abstractNumId w:val="41"/>
  </w:num>
  <w:num w:numId="49">
    <w:abstractNumId w:val="112"/>
  </w:num>
  <w:num w:numId="50">
    <w:abstractNumId w:val="48"/>
  </w:num>
  <w:num w:numId="51">
    <w:abstractNumId w:val="115"/>
  </w:num>
  <w:num w:numId="52">
    <w:abstractNumId w:val="87"/>
  </w:num>
  <w:num w:numId="53">
    <w:abstractNumId w:val="61"/>
  </w:num>
  <w:num w:numId="54">
    <w:abstractNumId w:val="26"/>
  </w:num>
  <w:num w:numId="55">
    <w:abstractNumId w:val="45"/>
  </w:num>
  <w:num w:numId="56">
    <w:abstractNumId w:val="43"/>
  </w:num>
  <w:num w:numId="57">
    <w:abstractNumId w:val="19"/>
  </w:num>
  <w:num w:numId="58">
    <w:abstractNumId w:val="38"/>
  </w:num>
  <w:num w:numId="59">
    <w:abstractNumId w:val="68"/>
  </w:num>
  <w:num w:numId="60">
    <w:abstractNumId w:val="25"/>
  </w:num>
  <w:num w:numId="61">
    <w:abstractNumId w:val="21"/>
  </w:num>
  <w:num w:numId="62">
    <w:abstractNumId w:val="95"/>
  </w:num>
  <w:num w:numId="63">
    <w:abstractNumId w:val="79"/>
  </w:num>
  <w:num w:numId="64">
    <w:abstractNumId w:val="57"/>
  </w:num>
  <w:num w:numId="65">
    <w:abstractNumId w:val="15"/>
  </w:num>
  <w:num w:numId="66">
    <w:abstractNumId w:val="10"/>
  </w:num>
  <w:num w:numId="67">
    <w:abstractNumId w:val="32"/>
  </w:num>
  <w:num w:numId="68">
    <w:abstractNumId w:val="59"/>
  </w:num>
  <w:num w:numId="69">
    <w:abstractNumId w:val="49"/>
  </w:num>
  <w:num w:numId="70">
    <w:abstractNumId w:val="66"/>
  </w:num>
  <w:num w:numId="71">
    <w:abstractNumId w:val="76"/>
  </w:num>
  <w:num w:numId="72">
    <w:abstractNumId w:val="98"/>
  </w:num>
  <w:num w:numId="73">
    <w:abstractNumId w:val="33"/>
  </w:num>
  <w:num w:numId="74">
    <w:abstractNumId w:val="117"/>
  </w:num>
  <w:num w:numId="75">
    <w:abstractNumId w:val="51"/>
  </w:num>
  <w:num w:numId="76">
    <w:abstractNumId w:val="35"/>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91"/>
  </w:num>
  <w:num w:numId="87">
    <w:abstractNumId w:val="96"/>
  </w:num>
  <w:num w:numId="88">
    <w:abstractNumId w:val="107"/>
  </w:num>
  <w:num w:numId="89">
    <w:abstractNumId w:val="67"/>
  </w:num>
  <w:num w:numId="90">
    <w:abstractNumId w:val="85"/>
    <w:lvlOverride w:ilvl="0">
      <w:startOverride w:val="1"/>
    </w:lvlOverride>
  </w:num>
  <w:num w:numId="91">
    <w:abstractNumId w:val="83"/>
  </w:num>
  <w:num w:numId="92">
    <w:abstractNumId w:val="77"/>
  </w:num>
  <w:num w:numId="93">
    <w:abstractNumId w:val="52"/>
  </w:num>
  <w:num w:numId="94">
    <w:abstractNumId w:val="30"/>
  </w:num>
  <w:num w:numId="95">
    <w:abstractNumId w:val="55"/>
  </w:num>
  <w:num w:numId="96">
    <w:abstractNumId w:val="13"/>
  </w:num>
  <w:num w:numId="97">
    <w:abstractNumId w:val="93"/>
  </w:num>
  <w:num w:numId="98">
    <w:abstractNumId w:val="106"/>
  </w:num>
  <w:num w:numId="99">
    <w:abstractNumId w:val="34"/>
  </w:num>
  <w:num w:numId="100">
    <w:abstractNumId w:val="60"/>
  </w:num>
  <w:num w:numId="101">
    <w:abstractNumId w:val="104"/>
  </w:num>
  <w:num w:numId="102">
    <w:abstractNumId w:val="56"/>
  </w:num>
  <w:num w:numId="103">
    <w:abstractNumId w:val="14"/>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638" w:hanging="504"/>
        </w:pPr>
        <w:rPr>
          <w:b w:val="0"/>
          <w:bCs w:val="0"/>
        </w:rPr>
      </w:lvl>
    </w:lvlOverride>
  </w:num>
  <w:num w:numId="104">
    <w:abstractNumId w:val="94"/>
  </w:num>
  <w:num w:numId="105">
    <w:abstractNumId w:val="53"/>
  </w:num>
  <w:num w:numId="106">
    <w:abstractNumId w:val="113"/>
  </w:num>
  <w:num w:numId="107">
    <w:abstractNumId w:val="81"/>
  </w:num>
  <w:num w:numId="108">
    <w:abstractNumId w:val="12"/>
  </w:num>
  <w:num w:numId="109">
    <w:abstractNumId w:val="29"/>
  </w:num>
  <w:num w:numId="110">
    <w:abstractNumId w:val="63"/>
  </w:num>
  <w:num w:numId="111">
    <w:abstractNumId w:val="39"/>
  </w:num>
  <w:num w:numId="112">
    <w:abstractNumId w:val="58"/>
  </w:num>
  <w:num w:numId="113">
    <w:abstractNumId w:val="54"/>
  </w:num>
  <w:num w:numId="114">
    <w:abstractNumId w:val="84"/>
  </w:num>
  <w:num w:numId="115">
    <w:abstractNumId w:val="88"/>
  </w:num>
  <w:num w:numId="116">
    <w:abstractNumId w:val="50"/>
  </w:num>
  <w:num w:numId="117">
    <w:abstractNumId w:val="64"/>
  </w:num>
  <w:num w:numId="118">
    <w:abstractNumId w:val="65"/>
  </w:num>
  <w:num w:numId="119">
    <w:abstractNumId w:val="17"/>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3911"/>
    <w:rsid w:val="00003F01"/>
    <w:rsid w:val="00004074"/>
    <w:rsid w:val="000102B5"/>
    <w:rsid w:val="000114A2"/>
    <w:rsid w:val="00012061"/>
    <w:rsid w:val="0001537C"/>
    <w:rsid w:val="00016723"/>
    <w:rsid w:val="00022561"/>
    <w:rsid w:val="000232D6"/>
    <w:rsid w:val="00023F29"/>
    <w:rsid w:val="00027F31"/>
    <w:rsid w:val="00032868"/>
    <w:rsid w:val="00033E71"/>
    <w:rsid w:val="0003607A"/>
    <w:rsid w:val="00036103"/>
    <w:rsid w:val="00037644"/>
    <w:rsid w:val="00037C98"/>
    <w:rsid w:val="0004235F"/>
    <w:rsid w:val="00042E3E"/>
    <w:rsid w:val="0004333E"/>
    <w:rsid w:val="00044586"/>
    <w:rsid w:val="00050BE7"/>
    <w:rsid w:val="0005199F"/>
    <w:rsid w:val="00056A21"/>
    <w:rsid w:val="00066BD8"/>
    <w:rsid w:val="00067130"/>
    <w:rsid w:val="000705E2"/>
    <w:rsid w:val="00070870"/>
    <w:rsid w:val="0007735B"/>
    <w:rsid w:val="00083985"/>
    <w:rsid w:val="00087733"/>
    <w:rsid w:val="00090F91"/>
    <w:rsid w:val="0009545C"/>
    <w:rsid w:val="00097943"/>
    <w:rsid w:val="000A261F"/>
    <w:rsid w:val="000A5E31"/>
    <w:rsid w:val="000B0DEA"/>
    <w:rsid w:val="000C4476"/>
    <w:rsid w:val="000C735D"/>
    <w:rsid w:val="000D0FAB"/>
    <w:rsid w:val="000D18CE"/>
    <w:rsid w:val="000D35ED"/>
    <w:rsid w:val="000E0BBE"/>
    <w:rsid w:val="000E60AF"/>
    <w:rsid w:val="000E6103"/>
    <w:rsid w:val="0010130D"/>
    <w:rsid w:val="001057B7"/>
    <w:rsid w:val="00111B75"/>
    <w:rsid w:val="00114ED3"/>
    <w:rsid w:val="001152C0"/>
    <w:rsid w:val="00115494"/>
    <w:rsid w:val="001212EB"/>
    <w:rsid w:val="00126FCD"/>
    <w:rsid w:val="00127593"/>
    <w:rsid w:val="00132C93"/>
    <w:rsid w:val="001334CC"/>
    <w:rsid w:val="00133ACB"/>
    <w:rsid w:val="001370B1"/>
    <w:rsid w:val="00142C4F"/>
    <w:rsid w:val="001526AA"/>
    <w:rsid w:val="001568AC"/>
    <w:rsid w:val="00160D27"/>
    <w:rsid w:val="00161C38"/>
    <w:rsid w:val="0016684B"/>
    <w:rsid w:val="00170CEA"/>
    <w:rsid w:val="0017263C"/>
    <w:rsid w:val="00191F37"/>
    <w:rsid w:val="00197CE9"/>
    <w:rsid w:val="001A2402"/>
    <w:rsid w:val="001A260C"/>
    <w:rsid w:val="001A3885"/>
    <w:rsid w:val="001B0AF9"/>
    <w:rsid w:val="001B0BBD"/>
    <w:rsid w:val="001C369B"/>
    <w:rsid w:val="001C3FDD"/>
    <w:rsid w:val="001C5622"/>
    <w:rsid w:val="001C7AA7"/>
    <w:rsid w:val="001D1B10"/>
    <w:rsid w:val="001D2094"/>
    <w:rsid w:val="001D4294"/>
    <w:rsid w:val="001D42B4"/>
    <w:rsid w:val="001E0DB2"/>
    <w:rsid w:val="001E13FD"/>
    <w:rsid w:val="001E7844"/>
    <w:rsid w:val="001F08F5"/>
    <w:rsid w:val="001F7568"/>
    <w:rsid w:val="00200727"/>
    <w:rsid w:val="00202B5D"/>
    <w:rsid w:val="002124F9"/>
    <w:rsid w:val="002131B4"/>
    <w:rsid w:val="002169F8"/>
    <w:rsid w:val="00221AAB"/>
    <w:rsid w:val="00221B6B"/>
    <w:rsid w:val="002224F8"/>
    <w:rsid w:val="00222CFF"/>
    <w:rsid w:val="00226340"/>
    <w:rsid w:val="002333CF"/>
    <w:rsid w:val="0023408D"/>
    <w:rsid w:val="00235EF5"/>
    <w:rsid w:val="00237E86"/>
    <w:rsid w:val="0024564B"/>
    <w:rsid w:val="00253F83"/>
    <w:rsid w:val="002620C9"/>
    <w:rsid w:val="00265BDA"/>
    <w:rsid w:val="00267498"/>
    <w:rsid w:val="00272B46"/>
    <w:rsid w:val="00290D28"/>
    <w:rsid w:val="00290FC0"/>
    <w:rsid w:val="00296936"/>
    <w:rsid w:val="002A2C8C"/>
    <w:rsid w:val="002A2CAD"/>
    <w:rsid w:val="002A3D70"/>
    <w:rsid w:val="002A5E8B"/>
    <w:rsid w:val="002B333C"/>
    <w:rsid w:val="002B5853"/>
    <w:rsid w:val="002C7407"/>
    <w:rsid w:val="002C771A"/>
    <w:rsid w:val="002D1983"/>
    <w:rsid w:val="002D1F5C"/>
    <w:rsid w:val="002D51A6"/>
    <w:rsid w:val="002F45A1"/>
    <w:rsid w:val="002F6812"/>
    <w:rsid w:val="003037B7"/>
    <w:rsid w:val="003074BD"/>
    <w:rsid w:val="003212F3"/>
    <w:rsid w:val="0032784F"/>
    <w:rsid w:val="00330119"/>
    <w:rsid w:val="0033116C"/>
    <w:rsid w:val="00331A39"/>
    <w:rsid w:val="00331AD8"/>
    <w:rsid w:val="0033260C"/>
    <w:rsid w:val="00343C9B"/>
    <w:rsid w:val="003476B9"/>
    <w:rsid w:val="00352F07"/>
    <w:rsid w:val="00356735"/>
    <w:rsid w:val="003570F0"/>
    <w:rsid w:val="00357121"/>
    <w:rsid w:val="00360195"/>
    <w:rsid w:val="00362DDF"/>
    <w:rsid w:val="00371411"/>
    <w:rsid w:val="00371E20"/>
    <w:rsid w:val="003834BA"/>
    <w:rsid w:val="00385377"/>
    <w:rsid w:val="00395983"/>
    <w:rsid w:val="00396470"/>
    <w:rsid w:val="003B33FD"/>
    <w:rsid w:val="003C2793"/>
    <w:rsid w:val="003C7EDF"/>
    <w:rsid w:val="003D6C89"/>
    <w:rsid w:val="003D7CB6"/>
    <w:rsid w:val="003E1CC8"/>
    <w:rsid w:val="003E5E53"/>
    <w:rsid w:val="003E61D6"/>
    <w:rsid w:val="003F0E3C"/>
    <w:rsid w:val="00403879"/>
    <w:rsid w:val="00410762"/>
    <w:rsid w:val="00411547"/>
    <w:rsid w:val="00412D2F"/>
    <w:rsid w:val="00414351"/>
    <w:rsid w:val="00422F70"/>
    <w:rsid w:val="00454ED0"/>
    <w:rsid w:val="00457332"/>
    <w:rsid w:val="00467D14"/>
    <w:rsid w:val="00474AA1"/>
    <w:rsid w:val="00474CA7"/>
    <w:rsid w:val="00477B1F"/>
    <w:rsid w:val="00484265"/>
    <w:rsid w:val="00486997"/>
    <w:rsid w:val="00486B86"/>
    <w:rsid w:val="00486DB9"/>
    <w:rsid w:val="00487678"/>
    <w:rsid w:val="004917E8"/>
    <w:rsid w:val="00492605"/>
    <w:rsid w:val="004959C0"/>
    <w:rsid w:val="00496E1C"/>
    <w:rsid w:val="004B228B"/>
    <w:rsid w:val="004B4059"/>
    <w:rsid w:val="004B4F52"/>
    <w:rsid w:val="004B5F69"/>
    <w:rsid w:val="004C1FA6"/>
    <w:rsid w:val="004D0874"/>
    <w:rsid w:val="004D3BA7"/>
    <w:rsid w:val="004D4423"/>
    <w:rsid w:val="004E4820"/>
    <w:rsid w:val="004F45AA"/>
    <w:rsid w:val="004F573B"/>
    <w:rsid w:val="004F5E5C"/>
    <w:rsid w:val="004F7160"/>
    <w:rsid w:val="005010B0"/>
    <w:rsid w:val="00505CDC"/>
    <w:rsid w:val="00506842"/>
    <w:rsid w:val="00521EEB"/>
    <w:rsid w:val="0052284C"/>
    <w:rsid w:val="0052362C"/>
    <w:rsid w:val="00523E46"/>
    <w:rsid w:val="00524E8F"/>
    <w:rsid w:val="005268E0"/>
    <w:rsid w:val="00526DC9"/>
    <w:rsid w:val="00527AF9"/>
    <w:rsid w:val="00534657"/>
    <w:rsid w:val="00535A1E"/>
    <w:rsid w:val="00554990"/>
    <w:rsid w:val="00555CFD"/>
    <w:rsid w:val="005571B8"/>
    <w:rsid w:val="00567B02"/>
    <w:rsid w:val="00567D66"/>
    <w:rsid w:val="00577B7C"/>
    <w:rsid w:val="005825A0"/>
    <w:rsid w:val="00583274"/>
    <w:rsid w:val="005847F8"/>
    <w:rsid w:val="00584F2D"/>
    <w:rsid w:val="00596F73"/>
    <w:rsid w:val="005A0240"/>
    <w:rsid w:val="005A58C2"/>
    <w:rsid w:val="005A7869"/>
    <w:rsid w:val="005B550E"/>
    <w:rsid w:val="005D0AE0"/>
    <w:rsid w:val="005D2209"/>
    <w:rsid w:val="005D7A30"/>
    <w:rsid w:val="005E1B58"/>
    <w:rsid w:val="005E458D"/>
    <w:rsid w:val="005E5682"/>
    <w:rsid w:val="005F2665"/>
    <w:rsid w:val="005F57CD"/>
    <w:rsid w:val="005F6483"/>
    <w:rsid w:val="00606CCC"/>
    <w:rsid w:val="00611230"/>
    <w:rsid w:val="00616009"/>
    <w:rsid w:val="00640C8A"/>
    <w:rsid w:val="00641537"/>
    <w:rsid w:val="0064272D"/>
    <w:rsid w:val="006437CD"/>
    <w:rsid w:val="0064626A"/>
    <w:rsid w:val="00646581"/>
    <w:rsid w:val="00646BE1"/>
    <w:rsid w:val="00652848"/>
    <w:rsid w:val="00652EA8"/>
    <w:rsid w:val="00662ADC"/>
    <w:rsid w:val="00665250"/>
    <w:rsid w:val="0067731A"/>
    <w:rsid w:val="0068106E"/>
    <w:rsid w:val="006863EF"/>
    <w:rsid w:val="00687B5D"/>
    <w:rsid w:val="006908A6"/>
    <w:rsid w:val="006964B0"/>
    <w:rsid w:val="0069688C"/>
    <w:rsid w:val="006A0196"/>
    <w:rsid w:val="006A0398"/>
    <w:rsid w:val="006A03EA"/>
    <w:rsid w:val="006A1C3B"/>
    <w:rsid w:val="006A3443"/>
    <w:rsid w:val="006A577C"/>
    <w:rsid w:val="006B1FF1"/>
    <w:rsid w:val="006B4381"/>
    <w:rsid w:val="006B6B4B"/>
    <w:rsid w:val="006C26F7"/>
    <w:rsid w:val="006C5119"/>
    <w:rsid w:val="006C7ABD"/>
    <w:rsid w:val="006E2AD4"/>
    <w:rsid w:val="006E4CE4"/>
    <w:rsid w:val="006E5D3E"/>
    <w:rsid w:val="006E5DAA"/>
    <w:rsid w:val="006E6553"/>
    <w:rsid w:val="006E6605"/>
    <w:rsid w:val="006F7B03"/>
    <w:rsid w:val="007001B9"/>
    <w:rsid w:val="007120DC"/>
    <w:rsid w:val="0071219E"/>
    <w:rsid w:val="00721172"/>
    <w:rsid w:val="00722005"/>
    <w:rsid w:val="0072785E"/>
    <w:rsid w:val="007300B4"/>
    <w:rsid w:val="007501B4"/>
    <w:rsid w:val="007555C1"/>
    <w:rsid w:val="00757350"/>
    <w:rsid w:val="00760F48"/>
    <w:rsid w:val="0076349F"/>
    <w:rsid w:val="007635FD"/>
    <w:rsid w:val="00765F43"/>
    <w:rsid w:val="00767705"/>
    <w:rsid w:val="00771428"/>
    <w:rsid w:val="0077613E"/>
    <w:rsid w:val="00780B5C"/>
    <w:rsid w:val="0078485D"/>
    <w:rsid w:val="007853DE"/>
    <w:rsid w:val="00785CDF"/>
    <w:rsid w:val="0079168D"/>
    <w:rsid w:val="00791C1D"/>
    <w:rsid w:val="007921C4"/>
    <w:rsid w:val="00792CB4"/>
    <w:rsid w:val="007A17A8"/>
    <w:rsid w:val="007B302D"/>
    <w:rsid w:val="007B3B63"/>
    <w:rsid w:val="007C1027"/>
    <w:rsid w:val="007D14D8"/>
    <w:rsid w:val="007D425D"/>
    <w:rsid w:val="007D6978"/>
    <w:rsid w:val="007E303F"/>
    <w:rsid w:val="007E3175"/>
    <w:rsid w:val="007E7C59"/>
    <w:rsid w:val="007F0394"/>
    <w:rsid w:val="007F2C04"/>
    <w:rsid w:val="007F30F5"/>
    <w:rsid w:val="007F36E8"/>
    <w:rsid w:val="00804FE8"/>
    <w:rsid w:val="00811929"/>
    <w:rsid w:val="00817081"/>
    <w:rsid w:val="00822C24"/>
    <w:rsid w:val="008247FB"/>
    <w:rsid w:val="00831DA9"/>
    <w:rsid w:val="008334DD"/>
    <w:rsid w:val="008608B3"/>
    <w:rsid w:val="008650A3"/>
    <w:rsid w:val="00872844"/>
    <w:rsid w:val="008731AE"/>
    <w:rsid w:val="00883FC8"/>
    <w:rsid w:val="00895EA9"/>
    <w:rsid w:val="008A1DCB"/>
    <w:rsid w:val="008A20EC"/>
    <w:rsid w:val="008A30A5"/>
    <w:rsid w:val="008A6376"/>
    <w:rsid w:val="008B56FC"/>
    <w:rsid w:val="008B6368"/>
    <w:rsid w:val="008D4778"/>
    <w:rsid w:val="008E1A57"/>
    <w:rsid w:val="008E1DD6"/>
    <w:rsid w:val="008F061B"/>
    <w:rsid w:val="008F0E6D"/>
    <w:rsid w:val="008F68C0"/>
    <w:rsid w:val="009025AA"/>
    <w:rsid w:val="009060A9"/>
    <w:rsid w:val="009073DF"/>
    <w:rsid w:val="0091292E"/>
    <w:rsid w:val="00922441"/>
    <w:rsid w:val="0092386F"/>
    <w:rsid w:val="00924B97"/>
    <w:rsid w:val="00943EE3"/>
    <w:rsid w:val="0094589D"/>
    <w:rsid w:val="0095107D"/>
    <w:rsid w:val="00961E27"/>
    <w:rsid w:val="009641D2"/>
    <w:rsid w:val="009653C5"/>
    <w:rsid w:val="0096551A"/>
    <w:rsid w:val="0097369F"/>
    <w:rsid w:val="0098564C"/>
    <w:rsid w:val="00990373"/>
    <w:rsid w:val="009914CB"/>
    <w:rsid w:val="00995575"/>
    <w:rsid w:val="0099784A"/>
    <w:rsid w:val="009A15DC"/>
    <w:rsid w:val="009A3DD3"/>
    <w:rsid w:val="009A4A72"/>
    <w:rsid w:val="009A56BF"/>
    <w:rsid w:val="009A735C"/>
    <w:rsid w:val="009B4410"/>
    <w:rsid w:val="009C056A"/>
    <w:rsid w:val="009C6D85"/>
    <w:rsid w:val="009D5688"/>
    <w:rsid w:val="009E0D97"/>
    <w:rsid w:val="009F39D4"/>
    <w:rsid w:val="009F4B5B"/>
    <w:rsid w:val="009F660A"/>
    <w:rsid w:val="00A025AC"/>
    <w:rsid w:val="00A033C9"/>
    <w:rsid w:val="00A03B62"/>
    <w:rsid w:val="00A1022D"/>
    <w:rsid w:val="00A20EDD"/>
    <w:rsid w:val="00A35D1B"/>
    <w:rsid w:val="00A42850"/>
    <w:rsid w:val="00A43904"/>
    <w:rsid w:val="00A456A2"/>
    <w:rsid w:val="00A45FBC"/>
    <w:rsid w:val="00A50CC6"/>
    <w:rsid w:val="00A515AB"/>
    <w:rsid w:val="00A55536"/>
    <w:rsid w:val="00A57077"/>
    <w:rsid w:val="00A573B2"/>
    <w:rsid w:val="00A60DB9"/>
    <w:rsid w:val="00A628FA"/>
    <w:rsid w:val="00A65FA1"/>
    <w:rsid w:val="00A6745B"/>
    <w:rsid w:val="00A67D64"/>
    <w:rsid w:val="00A71145"/>
    <w:rsid w:val="00A72D08"/>
    <w:rsid w:val="00A76BF5"/>
    <w:rsid w:val="00A85F02"/>
    <w:rsid w:val="00A86545"/>
    <w:rsid w:val="00A93A54"/>
    <w:rsid w:val="00AB03F7"/>
    <w:rsid w:val="00AB6153"/>
    <w:rsid w:val="00AC45D8"/>
    <w:rsid w:val="00AC57E7"/>
    <w:rsid w:val="00AC7F0A"/>
    <w:rsid w:val="00AD2C1C"/>
    <w:rsid w:val="00AD373A"/>
    <w:rsid w:val="00AD404B"/>
    <w:rsid w:val="00AD4615"/>
    <w:rsid w:val="00AE3C87"/>
    <w:rsid w:val="00AF1556"/>
    <w:rsid w:val="00AF7601"/>
    <w:rsid w:val="00B02EC7"/>
    <w:rsid w:val="00B03727"/>
    <w:rsid w:val="00B06D0E"/>
    <w:rsid w:val="00B103F7"/>
    <w:rsid w:val="00B1087B"/>
    <w:rsid w:val="00B10AC8"/>
    <w:rsid w:val="00B10CED"/>
    <w:rsid w:val="00B15500"/>
    <w:rsid w:val="00B219C9"/>
    <w:rsid w:val="00B21F29"/>
    <w:rsid w:val="00B30DE1"/>
    <w:rsid w:val="00B315F4"/>
    <w:rsid w:val="00B36C34"/>
    <w:rsid w:val="00B41041"/>
    <w:rsid w:val="00B47DB8"/>
    <w:rsid w:val="00B54D08"/>
    <w:rsid w:val="00B613A3"/>
    <w:rsid w:val="00B6192C"/>
    <w:rsid w:val="00B62C5C"/>
    <w:rsid w:val="00B63B25"/>
    <w:rsid w:val="00B7084E"/>
    <w:rsid w:val="00B72970"/>
    <w:rsid w:val="00B74E4F"/>
    <w:rsid w:val="00B77844"/>
    <w:rsid w:val="00B8051E"/>
    <w:rsid w:val="00B83171"/>
    <w:rsid w:val="00B845E3"/>
    <w:rsid w:val="00B87FA1"/>
    <w:rsid w:val="00B930E6"/>
    <w:rsid w:val="00BA2E16"/>
    <w:rsid w:val="00BA4667"/>
    <w:rsid w:val="00BB3E28"/>
    <w:rsid w:val="00BC323A"/>
    <w:rsid w:val="00BC459E"/>
    <w:rsid w:val="00BC5EAC"/>
    <w:rsid w:val="00BD256A"/>
    <w:rsid w:val="00BD3519"/>
    <w:rsid w:val="00BD553E"/>
    <w:rsid w:val="00BD7FDB"/>
    <w:rsid w:val="00BE4ABE"/>
    <w:rsid w:val="00BE6917"/>
    <w:rsid w:val="00BF3A3C"/>
    <w:rsid w:val="00BF460E"/>
    <w:rsid w:val="00C120E3"/>
    <w:rsid w:val="00C121A7"/>
    <w:rsid w:val="00C14232"/>
    <w:rsid w:val="00C1512A"/>
    <w:rsid w:val="00C155DF"/>
    <w:rsid w:val="00C17D36"/>
    <w:rsid w:val="00C205F6"/>
    <w:rsid w:val="00C302D4"/>
    <w:rsid w:val="00C331FE"/>
    <w:rsid w:val="00C35345"/>
    <w:rsid w:val="00C35DE1"/>
    <w:rsid w:val="00C41666"/>
    <w:rsid w:val="00C454FC"/>
    <w:rsid w:val="00C52334"/>
    <w:rsid w:val="00C53AEF"/>
    <w:rsid w:val="00C5588F"/>
    <w:rsid w:val="00C56685"/>
    <w:rsid w:val="00C71422"/>
    <w:rsid w:val="00C82C3B"/>
    <w:rsid w:val="00C8344B"/>
    <w:rsid w:val="00C85367"/>
    <w:rsid w:val="00C85591"/>
    <w:rsid w:val="00C879A3"/>
    <w:rsid w:val="00C926AF"/>
    <w:rsid w:val="00C9430B"/>
    <w:rsid w:val="00C97425"/>
    <w:rsid w:val="00CB698B"/>
    <w:rsid w:val="00CC08BD"/>
    <w:rsid w:val="00CC207A"/>
    <w:rsid w:val="00CC2EF5"/>
    <w:rsid w:val="00CD1FE2"/>
    <w:rsid w:val="00CD346C"/>
    <w:rsid w:val="00CD60D8"/>
    <w:rsid w:val="00CD6C45"/>
    <w:rsid w:val="00CE0AB8"/>
    <w:rsid w:val="00CE33E1"/>
    <w:rsid w:val="00CE3BAB"/>
    <w:rsid w:val="00CF332D"/>
    <w:rsid w:val="00CF3957"/>
    <w:rsid w:val="00CF702C"/>
    <w:rsid w:val="00D01610"/>
    <w:rsid w:val="00D01A50"/>
    <w:rsid w:val="00D0481D"/>
    <w:rsid w:val="00D0608F"/>
    <w:rsid w:val="00D100B6"/>
    <w:rsid w:val="00D107C5"/>
    <w:rsid w:val="00D24F7E"/>
    <w:rsid w:val="00D34DA7"/>
    <w:rsid w:val="00D41316"/>
    <w:rsid w:val="00D42E1F"/>
    <w:rsid w:val="00D45140"/>
    <w:rsid w:val="00D47BE2"/>
    <w:rsid w:val="00D51A0C"/>
    <w:rsid w:val="00D539D5"/>
    <w:rsid w:val="00D54583"/>
    <w:rsid w:val="00D55865"/>
    <w:rsid w:val="00D60588"/>
    <w:rsid w:val="00D66415"/>
    <w:rsid w:val="00D7020F"/>
    <w:rsid w:val="00D73AB0"/>
    <w:rsid w:val="00D73F63"/>
    <w:rsid w:val="00D7459E"/>
    <w:rsid w:val="00D75FA6"/>
    <w:rsid w:val="00D846F4"/>
    <w:rsid w:val="00D87D20"/>
    <w:rsid w:val="00D90B44"/>
    <w:rsid w:val="00D9108B"/>
    <w:rsid w:val="00D9489B"/>
    <w:rsid w:val="00D94DB5"/>
    <w:rsid w:val="00D9656A"/>
    <w:rsid w:val="00DA4EF9"/>
    <w:rsid w:val="00DB1911"/>
    <w:rsid w:val="00DB4540"/>
    <w:rsid w:val="00DC43A2"/>
    <w:rsid w:val="00DC7FF2"/>
    <w:rsid w:val="00DE0547"/>
    <w:rsid w:val="00DE0654"/>
    <w:rsid w:val="00DE0BDA"/>
    <w:rsid w:val="00DE31FD"/>
    <w:rsid w:val="00DE5E83"/>
    <w:rsid w:val="00DE6A25"/>
    <w:rsid w:val="00DF1005"/>
    <w:rsid w:val="00DF3417"/>
    <w:rsid w:val="00DF3DFB"/>
    <w:rsid w:val="00E052D0"/>
    <w:rsid w:val="00E070FC"/>
    <w:rsid w:val="00E075C2"/>
    <w:rsid w:val="00E10B4F"/>
    <w:rsid w:val="00E13F94"/>
    <w:rsid w:val="00E14DBE"/>
    <w:rsid w:val="00E20456"/>
    <w:rsid w:val="00E231B1"/>
    <w:rsid w:val="00E3536A"/>
    <w:rsid w:val="00E47CB1"/>
    <w:rsid w:val="00E519FB"/>
    <w:rsid w:val="00E51E59"/>
    <w:rsid w:val="00E61F4D"/>
    <w:rsid w:val="00E627BF"/>
    <w:rsid w:val="00E704BD"/>
    <w:rsid w:val="00E705A8"/>
    <w:rsid w:val="00E70ECB"/>
    <w:rsid w:val="00E755FD"/>
    <w:rsid w:val="00E777F5"/>
    <w:rsid w:val="00E832CF"/>
    <w:rsid w:val="00E85D87"/>
    <w:rsid w:val="00E87678"/>
    <w:rsid w:val="00E930A2"/>
    <w:rsid w:val="00E9318B"/>
    <w:rsid w:val="00E97DD2"/>
    <w:rsid w:val="00EA0B63"/>
    <w:rsid w:val="00EA76C3"/>
    <w:rsid w:val="00EB052F"/>
    <w:rsid w:val="00EB07E5"/>
    <w:rsid w:val="00EB1F92"/>
    <w:rsid w:val="00EB2E47"/>
    <w:rsid w:val="00EB4A99"/>
    <w:rsid w:val="00EB6705"/>
    <w:rsid w:val="00EC1361"/>
    <w:rsid w:val="00EC1DCB"/>
    <w:rsid w:val="00ED5A52"/>
    <w:rsid w:val="00ED7563"/>
    <w:rsid w:val="00ED7EB4"/>
    <w:rsid w:val="00EF762C"/>
    <w:rsid w:val="00F018B3"/>
    <w:rsid w:val="00F032D2"/>
    <w:rsid w:val="00F05BE4"/>
    <w:rsid w:val="00F247AD"/>
    <w:rsid w:val="00F26C22"/>
    <w:rsid w:val="00F34D91"/>
    <w:rsid w:val="00F36123"/>
    <w:rsid w:val="00F402B3"/>
    <w:rsid w:val="00F51BEB"/>
    <w:rsid w:val="00F52FCD"/>
    <w:rsid w:val="00F6001C"/>
    <w:rsid w:val="00F63E64"/>
    <w:rsid w:val="00F66FAB"/>
    <w:rsid w:val="00F75CB9"/>
    <w:rsid w:val="00F76533"/>
    <w:rsid w:val="00F800B9"/>
    <w:rsid w:val="00F814BF"/>
    <w:rsid w:val="00F82D22"/>
    <w:rsid w:val="00F85A30"/>
    <w:rsid w:val="00F863B1"/>
    <w:rsid w:val="00F90EC8"/>
    <w:rsid w:val="00F95CFB"/>
    <w:rsid w:val="00FA53ED"/>
    <w:rsid w:val="00FB02AD"/>
    <w:rsid w:val="00FB0B46"/>
    <w:rsid w:val="00FB24DA"/>
    <w:rsid w:val="00FC1FFA"/>
    <w:rsid w:val="00FC20A6"/>
    <w:rsid w:val="00FD082D"/>
    <w:rsid w:val="00FD0D94"/>
    <w:rsid w:val="00FD7008"/>
    <w:rsid w:val="00FE543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C85367"/>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basedOn w:val="a9"/>
    <w:link w:val="af0"/>
    <w:uiPriority w:val="99"/>
    <w:rsid w:val="00C85367"/>
    <w:pPr>
      <w:tabs>
        <w:tab w:val="center" w:pos="4153"/>
        <w:tab w:val="right" w:pos="8306"/>
      </w:tabs>
    </w:pPr>
    <w:rPr>
      <w:szCs w:val="24"/>
    </w:rPr>
  </w:style>
  <w:style w:type="character" w:customStyle="1" w:styleId="af0">
    <w:name w:val="כותרת תחתונה תו"/>
    <w:basedOn w:val="aa"/>
    <w:link w:val="af"/>
    <w:uiPriority w:val="99"/>
    <w:rsid w:val="00C85367"/>
    <w:rPr>
      <w:rFonts w:ascii="Times New Roman" w:eastAsia="Times New Roman" w:hAnsi="Times New Roman" w:cs="David"/>
      <w:sz w:val="24"/>
      <w:szCs w:val="24"/>
    </w:rPr>
  </w:style>
  <w:style w:type="character" w:styleId="af1">
    <w:name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 Char"/>
    <w:basedOn w:val="a9"/>
    <w:link w:val="af8"/>
    <w:rsid w:val="00C85367"/>
    <w:pPr>
      <w:jc w:val="center"/>
    </w:pPr>
    <w:rPr>
      <w:sz w:val="16"/>
      <w:lang w:eastAsia="he-IL"/>
    </w:rPr>
  </w:style>
  <w:style w:type="character" w:customStyle="1" w:styleId="af8">
    <w:name w:val="גוף טקסט תו"/>
    <w:aliases w:val="Body Text Char תו"/>
    <w:basedOn w:val="aa"/>
    <w:link w:val="af7"/>
    <w:rsid w:val="00C85367"/>
    <w:rPr>
      <w:rFonts w:ascii="Times New Roman" w:eastAsia="Times New Roman" w:hAnsi="Times New Roman" w:cs="David"/>
      <w:sz w:val="16"/>
      <w:szCs w:val="26"/>
      <w:lang w:eastAsia="he-IL"/>
    </w:rPr>
  </w:style>
  <w:style w:type="paragraph" w:styleId="af9">
    <w:name w:val="Body Text Indent"/>
    <w:basedOn w:val="a9"/>
    <w:link w:val="afa"/>
    <w:rsid w:val="00C85367"/>
    <w:pPr>
      <w:spacing w:after="120"/>
      <w:ind w:left="283"/>
    </w:pPr>
  </w:style>
  <w:style w:type="character" w:customStyle="1" w:styleId="afa">
    <w:name w:val="כניסה בגוף טקסט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5B9BD5" w:themeColor="accent1"/>
        <w:bottom w:val="single" w:sz="8" w:space="0" w:color="5B9BD5"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FFC000" w:themeColor="accent4"/>
        <w:bottom w:val="single" w:sz="8" w:space="0" w:color="FFC000"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top w:val="single" w:sz="8" w:space="0" w:color="70AD47" w:themeColor="accent6"/>
        <w:bottom w:val="single" w:sz="8" w:space="0" w:color="70AD47"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Ind w:w="0" w:type="dxa"/>
      <w:tblCellMar>
        <w:top w:w="0" w:type="dxa"/>
        <w:left w:w="108" w:type="dxa"/>
        <w:bottom w:w="0" w:type="dxa"/>
        <w:right w:w="108" w:type="dxa"/>
      </w:tblCellMar>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Ind w:w="0" w:type="dxa"/>
      <w:tblCellMar>
        <w:top w:w="0" w:type="dxa"/>
        <w:left w:w="108" w:type="dxa"/>
        <w:bottom w:w="0" w:type="dxa"/>
        <w:right w:w="108" w:type="dxa"/>
      </w:tblCellMar>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CellMar>
        <w:top w:w="0" w:type="dxa"/>
        <w:left w:w="108" w:type="dxa"/>
        <w:bottom w:w="0" w:type="dxa"/>
        <w:right w:w="108" w:type="dxa"/>
      </w:tblCellMar>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CellMar>
        <w:top w:w="0" w:type="dxa"/>
        <w:left w:w="108" w:type="dxa"/>
        <w:bottom w:w="0" w:type="dxa"/>
        <w:right w:w="108" w:type="dxa"/>
      </w:tblCellMar>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CellMar>
        <w:top w:w="0" w:type="dxa"/>
        <w:left w:w="108" w:type="dxa"/>
        <w:bottom w:w="0" w:type="dxa"/>
        <w:right w:w="108" w:type="dxa"/>
      </w:tblCellMar>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CellMar>
        <w:top w:w="0" w:type="dxa"/>
        <w:left w:w="108" w:type="dxa"/>
        <w:bottom w:w="0" w:type="dxa"/>
        <w:right w:w="108" w:type="dxa"/>
      </w:tblCellMar>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CellMar>
        <w:top w:w="0" w:type="dxa"/>
        <w:left w:w="108" w:type="dxa"/>
        <w:bottom w:w="0" w:type="dxa"/>
        <w:right w:w="108" w:type="dxa"/>
      </w:tblCellMar>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CellMar>
        <w:top w:w="0" w:type="dxa"/>
        <w:left w:w="108" w:type="dxa"/>
        <w:bottom w:w="0" w:type="dxa"/>
        <w:right w:w="108" w:type="dxa"/>
      </w:tblCellMar>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CellMar>
        <w:top w:w="0" w:type="dxa"/>
        <w:left w:w="108" w:type="dxa"/>
        <w:bottom w:w="0" w:type="dxa"/>
        <w:right w:w="108" w:type="dxa"/>
      </w:tblCellMar>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CellMar>
        <w:top w:w="0" w:type="dxa"/>
        <w:left w:w="108" w:type="dxa"/>
        <w:bottom w:w="0" w:type="dxa"/>
        <w:right w:w="108" w:type="dxa"/>
      </w:tblCellMar>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CellMar>
        <w:top w:w="0" w:type="dxa"/>
        <w:left w:w="108" w:type="dxa"/>
        <w:bottom w:w="0" w:type="dxa"/>
        <w:right w:w="108" w:type="dxa"/>
      </w:tblCellMar>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f5"/>
    <w:qFormat/>
    <w:rsid w:val="001E7844"/>
    <w:pPr>
      <w:spacing w:line="360" w:lineRule="auto"/>
      <w:ind w:left="360" w:hanging="360"/>
      <w:jc w:val="both"/>
      <w:outlineLvl w:val="0"/>
    </w:pPr>
    <w:rPr>
      <w:rFonts w:asciiTheme="majorBidi" w:hAnsiTheme="majorBidi"/>
      <w:b/>
      <w:bCs/>
      <w:sz w:val="28"/>
      <w:szCs w:val="28"/>
      <w:u w:val="single"/>
    </w:rPr>
  </w:style>
  <w:style w:type="table" w:customStyle="1" w:styleId="2ffd">
    <w:name w:val="טקסט טבלה תחתונה2"/>
    <w:basedOn w:val="ab"/>
    <w:next w:val="afb"/>
    <w:rsid w:val="00B54D08"/>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f.gov.il/takam/Pages/horaot.aspx?k=13.9.0.2" TargetMode="External"/><Relationship Id="rId18" Type="http://schemas.openxmlformats.org/officeDocument/2006/relationships/hyperlink" Target="https://www.gov.il/BlobFolder/guide/rd_grants/he/rd_support.pdf"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mof.gov.il/takam/Pages/horaot.aspx?k=13.9.0.2" TargetMode="External"/><Relationship Id="rId7" Type="http://schemas.openxmlformats.org/officeDocument/2006/relationships/settings" Target="settings.xml"/><Relationship Id="rId12" Type="http://schemas.openxmlformats.org/officeDocument/2006/relationships/hyperlink" Target="https://www.gov.il/BlobFolder/guide/rd_grants/he/rd_support.pdf" TargetMode="External"/><Relationship Id="rId17" Type="http://schemas.openxmlformats.org/officeDocument/2006/relationships/hyperlink" Target="https://us02web.zoom.us/j/81903799440"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yperlink" Target="https://mof.gov.il/takam/Pages/horaot.aspx?k=1.4.0.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hozrim.mof.gov.il/doc/hashkal/horaot.nsf/ByNum/&#1492;.13.9.2.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13.9.0.2"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3BF5FD4143964625AE91BE2330A79C6D"/>
        <w:category>
          <w:name w:val="כללי"/>
          <w:gallery w:val="placeholder"/>
        </w:category>
        <w:types>
          <w:type w:val="bbPlcHdr"/>
        </w:types>
        <w:behaviors>
          <w:behavior w:val="content"/>
        </w:behaviors>
        <w:guid w:val="{E6F9A7FF-7A30-4B8D-B73F-0506BFC4B54A}"/>
      </w:docPartPr>
      <w:docPartBody>
        <w:p w:rsidR="00D909E2" w:rsidRDefault="00D30028" w:rsidP="00D30028">
          <w:pPr>
            <w:pStyle w:val="3BF5FD4143964625AE91BE2330A79C6D"/>
          </w:pPr>
          <w:r w:rsidRPr="0036656D">
            <w:rPr>
              <w:rStyle w:val="a3"/>
            </w:rPr>
            <w:t>[tenderNumber]</w:t>
          </w:r>
        </w:p>
      </w:docPartBody>
    </w:docPart>
    <w:docPart>
      <w:docPartPr>
        <w:name w:val="C014FFB3AD644E97923C039B543A98DD"/>
        <w:category>
          <w:name w:val="כללי"/>
          <w:gallery w:val="placeholder"/>
        </w:category>
        <w:types>
          <w:type w:val="bbPlcHdr"/>
        </w:types>
        <w:behaviors>
          <w:behavior w:val="content"/>
        </w:behaviors>
        <w:guid w:val="{9EB8B467-7C32-4BA9-8209-B92C65E3FEE7}"/>
      </w:docPartPr>
      <w:docPartBody>
        <w:p w:rsidR="00D909E2" w:rsidRDefault="00D30028" w:rsidP="00D30028">
          <w:pPr>
            <w:pStyle w:val="C014FFB3AD644E97923C039B543A98DD"/>
          </w:pPr>
          <w:r w:rsidRPr="0036656D">
            <w:rPr>
              <w:rStyle w:val="a3"/>
            </w:rPr>
            <w:t>[SubjectRequest]</w:t>
          </w:r>
        </w:p>
      </w:docPartBody>
    </w:docPart>
    <w:docPart>
      <w:docPartPr>
        <w:name w:val="CD92C2E90C6D4DE5B000B1452F5898AC"/>
        <w:category>
          <w:name w:val="כללי"/>
          <w:gallery w:val="placeholder"/>
        </w:category>
        <w:types>
          <w:type w:val="bbPlcHdr"/>
        </w:types>
        <w:behaviors>
          <w:behavior w:val="content"/>
        </w:behaviors>
        <w:guid w:val="{3652890B-8AAC-4180-A4CF-176CE5B25AFE}"/>
      </w:docPartPr>
      <w:docPartBody>
        <w:p w:rsidR="00D909E2" w:rsidRDefault="00D30028" w:rsidP="00D30028">
          <w:pPr>
            <w:pStyle w:val="CD92C2E90C6D4DE5B000B1452F5898AC"/>
          </w:pPr>
          <w:r w:rsidRPr="0036656D">
            <w:rPr>
              <w:rStyle w:val="a3"/>
            </w:rPr>
            <w:t>[tenderNumber]</w:t>
          </w:r>
        </w:p>
      </w:docPartBody>
    </w:docPart>
    <w:docPart>
      <w:docPartPr>
        <w:name w:val="17CD368361B64AAF9753F3180BF1F552"/>
        <w:category>
          <w:name w:val="כללי"/>
          <w:gallery w:val="placeholder"/>
        </w:category>
        <w:types>
          <w:type w:val="bbPlcHdr"/>
        </w:types>
        <w:behaviors>
          <w:behavior w:val="content"/>
        </w:behaviors>
        <w:guid w:val="{7F879098-5E57-4044-97BA-80650D4F3D90}"/>
      </w:docPartPr>
      <w:docPartBody>
        <w:p w:rsidR="00D909E2" w:rsidRDefault="00D30028" w:rsidP="00D30028">
          <w:pPr>
            <w:pStyle w:val="17CD368361B64AAF9753F3180BF1F552"/>
          </w:pPr>
          <w:r w:rsidRPr="0036656D">
            <w:rPr>
              <w:rStyle w:val="a3"/>
            </w:rPr>
            <w:t>[SubjectRequest]</w:t>
          </w:r>
        </w:p>
      </w:docPartBody>
    </w:docPart>
    <w:docPart>
      <w:docPartPr>
        <w:name w:val="4B42259F17264632A4B454D458627168"/>
        <w:category>
          <w:name w:val="כללי"/>
          <w:gallery w:val="placeholder"/>
        </w:category>
        <w:types>
          <w:type w:val="bbPlcHdr"/>
        </w:types>
        <w:behaviors>
          <w:behavior w:val="content"/>
        </w:behaviors>
        <w:guid w:val="{D722EF16-6744-490C-9E52-1CDDDD39DCD7}"/>
      </w:docPartPr>
      <w:docPartBody>
        <w:p w:rsidR="00D909E2" w:rsidRDefault="00D30028" w:rsidP="00D30028">
          <w:pPr>
            <w:pStyle w:val="4B42259F17264632A4B454D458627168"/>
          </w:pPr>
          <w:r w:rsidRPr="0036656D">
            <w:rPr>
              <w:rStyle w:val="a3"/>
            </w:rPr>
            <w:t>[unitMaster]</w:t>
          </w:r>
        </w:p>
      </w:docPartBody>
    </w:docPart>
    <w:docPart>
      <w:docPartPr>
        <w:name w:val="A060F18A536B40D98E80CCF372B5F673"/>
        <w:category>
          <w:name w:val="כללי"/>
          <w:gallery w:val="placeholder"/>
        </w:category>
        <w:types>
          <w:type w:val="bbPlcHdr"/>
        </w:types>
        <w:behaviors>
          <w:behavior w:val="content"/>
        </w:behaviors>
        <w:guid w:val="{4B106167-8AEC-467D-B68C-AF61DFA918F5}"/>
      </w:docPartPr>
      <w:docPartBody>
        <w:p w:rsidR="00D909E2" w:rsidRDefault="00D30028" w:rsidP="00D30028">
          <w:pPr>
            <w:pStyle w:val="A060F18A536B40D98E80CCF372B5F673"/>
          </w:pPr>
          <w:r w:rsidRPr="0036656D">
            <w:rPr>
              <w:rStyle w:val="a3"/>
            </w:rPr>
            <w:t>[SubjectRequest]</w:t>
          </w:r>
        </w:p>
      </w:docPartBody>
    </w:docPart>
    <w:docPart>
      <w:docPartPr>
        <w:name w:val="8E14BD132D174DFCB7F5B912A711E329"/>
        <w:category>
          <w:name w:val="כללי"/>
          <w:gallery w:val="placeholder"/>
        </w:category>
        <w:types>
          <w:type w:val="bbPlcHdr"/>
        </w:types>
        <w:behaviors>
          <w:behavior w:val="content"/>
        </w:behaviors>
        <w:guid w:val="{A3DF605B-EC8E-4F3B-B264-A92AD6640BF4}"/>
      </w:docPartPr>
      <w:docPartBody>
        <w:p w:rsidR="00D909E2" w:rsidRDefault="00D30028" w:rsidP="00D30028">
          <w:pPr>
            <w:pStyle w:val="8E14BD132D174DFCB7F5B912A711E329"/>
          </w:pPr>
          <w:r w:rsidRPr="00B51143">
            <w:rPr>
              <w:rStyle w:val="a3"/>
              <w:rtl/>
            </w:rPr>
            <w:t>[מס</w:t>
          </w:r>
          <w:r w:rsidRPr="00B51143">
            <w:rPr>
              <w:rStyle w:val="a3"/>
            </w:rPr>
            <w:t>'</w:t>
          </w:r>
          <w:r w:rsidRPr="00B51143">
            <w:rPr>
              <w:rStyle w:val="a3"/>
              <w:rtl/>
            </w:rPr>
            <w:t>]</w:t>
          </w:r>
        </w:p>
      </w:docPartBody>
    </w:docPart>
    <w:docPart>
      <w:docPartPr>
        <w:name w:val="D59B36B95FA9481193F0D9D77D79F40E"/>
        <w:category>
          <w:name w:val="כללי"/>
          <w:gallery w:val="placeholder"/>
        </w:category>
        <w:types>
          <w:type w:val="bbPlcHdr"/>
        </w:types>
        <w:behaviors>
          <w:behavior w:val="content"/>
        </w:behaviors>
        <w:guid w:val="{199A6C65-A529-4C29-A9DC-B3214CB9D4EF}"/>
      </w:docPartPr>
      <w:docPartBody>
        <w:p w:rsidR="00D909E2" w:rsidRDefault="00D30028" w:rsidP="00D30028">
          <w:pPr>
            <w:pStyle w:val="D59B36B95FA9481193F0D9D77D79F40E"/>
          </w:pPr>
          <w:r w:rsidRPr="00B51143">
            <w:rPr>
              <w:rStyle w:val="a3"/>
              <w:rtl/>
            </w:rPr>
            <w:t>[נושא]</w:t>
          </w:r>
        </w:p>
      </w:docPartBody>
    </w:docPart>
    <w:docPart>
      <w:docPartPr>
        <w:name w:val="1F03782445DD46BC8F22086A491FC032"/>
        <w:category>
          <w:name w:val="כללי"/>
          <w:gallery w:val="placeholder"/>
        </w:category>
        <w:types>
          <w:type w:val="bbPlcHdr"/>
        </w:types>
        <w:behaviors>
          <w:behavior w:val="content"/>
        </w:behaviors>
        <w:guid w:val="{C15BD084-8F54-4A19-9527-D1119C3FB33D}"/>
      </w:docPartPr>
      <w:docPartBody>
        <w:p w:rsidR="00D909E2" w:rsidRDefault="00D30028" w:rsidP="00D30028">
          <w:pPr>
            <w:pStyle w:val="1F03782445DD46BC8F22086A491FC032"/>
          </w:pPr>
          <w:r w:rsidRPr="00B51143">
            <w:rPr>
              <w:rStyle w:val="a3"/>
              <w:rtl/>
            </w:rPr>
            <w:t>[מס</w:t>
          </w:r>
          <w:r w:rsidRPr="00B51143">
            <w:rPr>
              <w:rStyle w:val="a3"/>
            </w:rPr>
            <w:t>'</w:t>
          </w:r>
          <w:r w:rsidRPr="00B51143">
            <w:rPr>
              <w:rStyle w:val="a3"/>
              <w:rtl/>
            </w:rPr>
            <w:t>]</w:t>
          </w:r>
        </w:p>
      </w:docPartBody>
    </w:docPart>
    <w:docPart>
      <w:docPartPr>
        <w:name w:val="BEC8C3391F334B43A11D18DC79B7DAB0"/>
        <w:category>
          <w:name w:val="כללי"/>
          <w:gallery w:val="placeholder"/>
        </w:category>
        <w:types>
          <w:type w:val="bbPlcHdr"/>
        </w:types>
        <w:behaviors>
          <w:behavior w:val="content"/>
        </w:behaviors>
        <w:guid w:val="{9A6FF53C-A7D5-4181-8B11-45C75E02312B}"/>
      </w:docPartPr>
      <w:docPartBody>
        <w:p w:rsidR="00D909E2" w:rsidRDefault="00D30028" w:rsidP="00D30028">
          <w:pPr>
            <w:pStyle w:val="BEC8C3391F334B43A11D18DC79B7DAB0"/>
          </w:pPr>
          <w:r w:rsidRPr="00B51143">
            <w:rPr>
              <w:rStyle w:val="a3"/>
              <w:rtl/>
            </w:rPr>
            <w:t>[מס</w:t>
          </w:r>
          <w:r w:rsidRPr="00B51143">
            <w:rPr>
              <w:rStyle w:val="a3"/>
            </w:rPr>
            <w:t>'</w:t>
          </w:r>
          <w:r w:rsidRPr="00B51143">
            <w:rPr>
              <w:rStyle w:val="a3"/>
              <w:rtl/>
            </w:rPr>
            <w:t>]</w:t>
          </w:r>
        </w:p>
      </w:docPartBody>
    </w:docPart>
    <w:docPart>
      <w:docPartPr>
        <w:name w:val="7E09A9699BB34C4EAC6C5285413494C0"/>
        <w:category>
          <w:name w:val="כללי"/>
          <w:gallery w:val="placeholder"/>
        </w:category>
        <w:types>
          <w:type w:val="bbPlcHdr"/>
        </w:types>
        <w:behaviors>
          <w:behavior w:val="content"/>
        </w:behaviors>
        <w:guid w:val="{0E600699-C287-4208-A193-509244363365}"/>
      </w:docPartPr>
      <w:docPartBody>
        <w:p w:rsidR="00D909E2" w:rsidRDefault="00D30028" w:rsidP="00D30028">
          <w:pPr>
            <w:pStyle w:val="7E09A9699BB34C4EAC6C5285413494C0"/>
          </w:pPr>
          <w:r w:rsidRPr="00B51143">
            <w:rPr>
              <w:rStyle w:val="a3"/>
              <w:rtl/>
            </w:rPr>
            <w:t>[נושא]</w:t>
          </w:r>
        </w:p>
      </w:docPartBody>
    </w:docPart>
    <w:docPart>
      <w:docPartPr>
        <w:name w:val="8BA9DF999A0D4BA1868C6CE3363FEAAE"/>
        <w:category>
          <w:name w:val="כללי"/>
          <w:gallery w:val="placeholder"/>
        </w:category>
        <w:types>
          <w:type w:val="bbPlcHdr"/>
        </w:types>
        <w:behaviors>
          <w:behavior w:val="content"/>
        </w:behaviors>
        <w:guid w:val="{3C17E002-D321-44C0-9437-132756D67A9D}"/>
      </w:docPartPr>
      <w:docPartBody>
        <w:p w:rsidR="00D909E2" w:rsidRDefault="00D30028" w:rsidP="00D30028">
          <w:pPr>
            <w:pStyle w:val="8BA9DF999A0D4BA1868C6CE3363FEAAE"/>
          </w:pPr>
          <w:r w:rsidRPr="00B51143">
            <w:rPr>
              <w:rStyle w:val="a3"/>
              <w:rtl/>
            </w:rPr>
            <w:t>[מס</w:t>
          </w:r>
          <w:r w:rsidRPr="00B51143">
            <w:rPr>
              <w:rStyle w:val="a3"/>
            </w:rPr>
            <w:t>'</w:t>
          </w:r>
          <w:r w:rsidRPr="00B51143">
            <w:rPr>
              <w:rStyle w:val="a3"/>
              <w:rtl/>
            </w:rPr>
            <w:t>]</w:t>
          </w:r>
        </w:p>
      </w:docPartBody>
    </w:docPart>
    <w:docPart>
      <w:docPartPr>
        <w:name w:val="29BD45DF86F042349983EDA61B556A65"/>
        <w:category>
          <w:name w:val="כללי"/>
          <w:gallery w:val="placeholder"/>
        </w:category>
        <w:types>
          <w:type w:val="bbPlcHdr"/>
        </w:types>
        <w:behaviors>
          <w:behavior w:val="content"/>
        </w:behaviors>
        <w:guid w:val="{2AB15FE9-D09B-42C8-BADB-1E349B5BF82D}"/>
      </w:docPartPr>
      <w:docPartBody>
        <w:p w:rsidR="00D909E2" w:rsidRDefault="00D30028" w:rsidP="00D30028">
          <w:pPr>
            <w:pStyle w:val="29BD45DF86F042349983EDA61B556A65"/>
          </w:pPr>
          <w:r w:rsidRPr="00B51143">
            <w:rPr>
              <w:rStyle w:val="a3"/>
              <w:rtl/>
            </w:rPr>
            <w:t>[נושא]</w:t>
          </w:r>
        </w:p>
      </w:docPartBody>
    </w:docPart>
    <w:docPart>
      <w:docPartPr>
        <w:name w:val="0902F9BA175C413FB964E75074894219"/>
        <w:category>
          <w:name w:val="כללי"/>
          <w:gallery w:val="placeholder"/>
        </w:category>
        <w:types>
          <w:type w:val="bbPlcHdr"/>
        </w:types>
        <w:behaviors>
          <w:behavior w:val="content"/>
        </w:behaviors>
        <w:guid w:val="{5906C214-31CE-48B6-AE9C-34077DE28FB6}"/>
      </w:docPartPr>
      <w:docPartBody>
        <w:p w:rsidR="00D909E2" w:rsidRDefault="00D30028" w:rsidP="00D30028">
          <w:pPr>
            <w:pStyle w:val="0902F9BA175C413FB964E75074894219"/>
          </w:pPr>
          <w:r w:rsidRPr="00B51143">
            <w:rPr>
              <w:rStyle w:val="a3"/>
              <w:rtl/>
            </w:rPr>
            <w:t>[מס</w:t>
          </w:r>
          <w:r w:rsidRPr="00B51143">
            <w:rPr>
              <w:rStyle w:val="a3"/>
            </w:rPr>
            <w:t>'</w:t>
          </w:r>
          <w:r w:rsidRPr="00B51143">
            <w:rPr>
              <w:rStyle w:val="a3"/>
              <w:rtl/>
            </w:rPr>
            <w:t>]</w:t>
          </w:r>
        </w:p>
      </w:docPartBody>
    </w:docPart>
    <w:docPart>
      <w:docPartPr>
        <w:name w:val="B49BDD1022A04397B86B7964EBA42944"/>
        <w:category>
          <w:name w:val="כללי"/>
          <w:gallery w:val="placeholder"/>
        </w:category>
        <w:types>
          <w:type w:val="bbPlcHdr"/>
        </w:types>
        <w:behaviors>
          <w:behavior w:val="content"/>
        </w:behaviors>
        <w:guid w:val="{0CC40174-869F-4237-AA30-24E2EDBFBE09}"/>
      </w:docPartPr>
      <w:docPartBody>
        <w:p w:rsidR="00D909E2" w:rsidRDefault="00D30028" w:rsidP="00D30028">
          <w:pPr>
            <w:pStyle w:val="B49BDD1022A04397B86B7964EBA42944"/>
          </w:pPr>
          <w:r w:rsidRPr="00B51143">
            <w:rPr>
              <w:rStyle w:val="a3"/>
              <w:rtl/>
            </w:rPr>
            <w:t>[נושא]</w:t>
          </w:r>
        </w:p>
      </w:docPartBody>
    </w:docPart>
    <w:docPart>
      <w:docPartPr>
        <w:name w:val="1D91161EDEFC4686956883EC5F26F676"/>
        <w:category>
          <w:name w:val="כללי"/>
          <w:gallery w:val="placeholder"/>
        </w:category>
        <w:types>
          <w:type w:val="bbPlcHdr"/>
        </w:types>
        <w:behaviors>
          <w:behavior w:val="content"/>
        </w:behaviors>
        <w:guid w:val="{6B375B57-2A7D-4111-95FF-D0CE09B754BD}"/>
      </w:docPartPr>
      <w:docPartBody>
        <w:p w:rsidR="00D909E2" w:rsidRDefault="00D30028" w:rsidP="00D30028">
          <w:pPr>
            <w:pStyle w:val="1D91161EDEFC4686956883EC5F26F676"/>
          </w:pPr>
          <w:r w:rsidRPr="00B51143">
            <w:rPr>
              <w:rStyle w:val="a3"/>
              <w:rtl/>
            </w:rPr>
            <w:t>[מס</w:t>
          </w:r>
          <w:r w:rsidRPr="00B51143">
            <w:rPr>
              <w:rStyle w:val="a3"/>
            </w:rPr>
            <w:t>'</w:t>
          </w:r>
          <w:r w:rsidRPr="00B51143">
            <w:rPr>
              <w:rStyle w:val="a3"/>
              <w:rtl/>
            </w:rPr>
            <w:t>]</w:t>
          </w:r>
        </w:p>
      </w:docPartBody>
    </w:docPart>
    <w:docPart>
      <w:docPartPr>
        <w:name w:val="E8CC3EDF5A74451D92BA9745425720CF"/>
        <w:category>
          <w:name w:val="כללי"/>
          <w:gallery w:val="placeholder"/>
        </w:category>
        <w:types>
          <w:type w:val="bbPlcHdr"/>
        </w:types>
        <w:behaviors>
          <w:behavior w:val="content"/>
        </w:behaviors>
        <w:guid w:val="{2F7DD6BC-A54E-407B-9FFE-28AF11A2BC87}"/>
      </w:docPartPr>
      <w:docPartBody>
        <w:p w:rsidR="00D909E2" w:rsidRDefault="00D30028" w:rsidP="00D30028">
          <w:pPr>
            <w:pStyle w:val="E8CC3EDF5A74451D92BA9745425720CF"/>
          </w:pPr>
          <w:r w:rsidRPr="00B51143">
            <w:rPr>
              <w:rStyle w:val="a3"/>
              <w:rtl/>
            </w:rPr>
            <w:t>[נושא]</w:t>
          </w:r>
        </w:p>
      </w:docPartBody>
    </w:docPart>
    <w:docPart>
      <w:docPartPr>
        <w:name w:val="415061CADF7240DEBAEC9AA5BBBBB5B7"/>
        <w:category>
          <w:name w:val="כללי"/>
          <w:gallery w:val="placeholder"/>
        </w:category>
        <w:types>
          <w:type w:val="bbPlcHdr"/>
        </w:types>
        <w:behaviors>
          <w:behavior w:val="content"/>
        </w:behaviors>
        <w:guid w:val="{2F412F71-6574-420D-ABB7-174DD851F38E}"/>
      </w:docPartPr>
      <w:docPartBody>
        <w:p w:rsidR="00D909E2" w:rsidRDefault="00D30028" w:rsidP="00D30028">
          <w:pPr>
            <w:pStyle w:val="415061CADF7240DEBAEC9AA5BBBBB5B7"/>
          </w:pPr>
          <w:r w:rsidRPr="00B51143">
            <w:rPr>
              <w:rStyle w:val="a3"/>
              <w:rtl/>
            </w:rPr>
            <w:t>[מס</w:t>
          </w:r>
          <w:r w:rsidRPr="00B51143">
            <w:rPr>
              <w:rStyle w:val="a3"/>
            </w:rPr>
            <w:t>'</w:t>
          </w:r>
          <w:r w:rsidRPr="00B51143">
            <w:rPr>
              <w:rStyle w:val="a3"/>
              <w:rtl/>
            </w:rPr>
            <w:t>]</w:t>
          </w:r>
        </w:p>
      </w:docPartBody>
    </w:docPart>
    <w:docPart>
      <w:docPartPr>
        <w:name w:val="ADC2CE8C66CC44BAB22B48D2892FD6AA"/>
        <w:category>
          <w:name w:val="כללי"/>
          <w:gallery w:val="placeholder"/>
        </w:category>
        <w:types>
          <w:type w:val="bbPlcHdr"/>
        </w:types>
        <w:behaviors>
          <w:behavior w:val="content"/>
        </w:behaviors>
        <w:guid w:val="{3AC4FAA9-284F-4749-9003-C301D03412E8}"/>
      </w:docPartPr>
      <w:docPartBody>
        <w:p w:rsidR="00D909E2" w:rsidRDefault="00D30028" w:rsidP="00D30028">
          <w:pPr>
            <w:pStyle w:val="ADC2CE8C66CC44BAB22B48D2892FD6AA"/>
          </w:pPr>
          <w:r w:rsidRPr="00B51143">
            <w:rPr>
              <w:rStyle w:val="a3"/>
              <w:rtl/>
            </w:rPr>
            <w:t>[נושא]</w:t>
          </w:r>
        </w:p>
      </w:docPartBody>
    </w:docPart>
    <w:docPart>
      <w:docPartPr>
        <w:name w:val="5564123555444DBFA6F0BA78BC0F52E9"/>
        <w:category>
          <w:name w:val="כללי"/>
          <w:gallery w:val="placeholder"/>
        </w:category>
        <w:types>
          <w:type w:val="bbPlcHdr"/>
        </w:types>
        <w:behaviors>
          <w:behavior w:val="content"/>
        </w:behaviors>
        <w:guid w:val="{5F9E95FB-BEB3-4493-8D60-D4D79B6B4F55}"/>
      </w:docPartPr>
      <w:docPartBody>
        <w:p w:rsidR="00D909E2" w:rsidRDefault="00D30028" w:rsidP="00D30028">
          <w:pPr>
            <w:pStyle w:val="5564123555444DBFA6F0BA78BC0F52E9"/>
          </w:pPr>
          <w:r w:rsidRPr="00B51143">
            <w:rPr>
              <w:rStyle w:val="a3"/>
              <w:rtl/>
            </w:rPr>
            <w:t>[מס</w:t>
          </w:r>
          <w:r w:rsidRPr="00B51143">
            <w:rPr>
              <w:rStyle w:val="a3"/>
            </w:rPr>
            <w:t>'</w:t>
          </w:r>
          <w:r w:rsidRPr="00B51143">
            <w:rPr>
              <w:rStyle w:val="a3"/>
              <w:rtl/>
            </w:rPr>
            <w:t>]</w:t>
          </w:r>
        </w:p>
      </w:docPartBody>
    </w:docPart>
    <w:docPart>
      <w:docPartPr>
        <w:name w:val="4C4371D7C6BC40DFB5ADFA334B1A126C"/>
        <w:category>
          <w:name w:val="כללי"/>
          <w:gallery w:val="placeholder"/>
        </w:category>
        <w:types>
          <w:type w:val="bbPlcHdr"/>
        </w:types>
        <w:behaviors>
          <w:behavior w:val="content"/>
        </w:behaviors>
        <w:guid w:val="{51E4387B-89B4-456C-88CC-8FE4C2913DF7}"/>
      </w:docPartPr>
      <w:docPartBody>
        <w:p w:rsidR="00D909E2" w:rsidRDefault="00D30028" w:rsidP="00D30028">
          <w:pPr>
            <w:pStyle w:val="4C4371D7C6BC40DFB5ADFA334B1A126C"/>
          </w:pPr>
          <w:r w:rsidRPr="00B51143">
            <w:rPr>
              <w:rStyle w:val="a3"/>
              <w:rtl/>
            </w:rPr>
            <w:t>[נושא]</w:t>
          </w:r>
        </w:p>
      </w:docPartBody>
    </w:docPart>
    <w:docPart>
      <w:docPartPr>
        <w:name w:val="D2CB2CE582E44AAABED47FA8D1D78C4B"/>
        <w:category>
          <w:name w:val="כללי"/>
          <w:gallery w:val="placeholder"/>
        </w:category>
        <w:types>
          <w:type w:val="bbPlcHdr"/>
        </w:types>
        <w:behaviors>
          <w:behavior w:val="content"/>
        </w:behaviors>
        <w:guid w:val="{3228525A-6D1D-4470-B578-78C7DE528212}"/>
      </w:docPartPr>
      <w:docPartBody>
        <w:p w:rsidR="00D909E2" w:rsidRDefault="00D30028" w:rsidP="00D30028">
          <w:pPr>
            <w:pStyle w:val="D2CB2CE582E44AAABED47FA8D1D78C4B"/>
          </w:pPr>
          <w:r w:rsidRPr="00B51143">
            <w:rPr>
              <w:rStyle w:val="a3"/>
              <w:rtl/>
            </w:rPr>
            <w:t>[מס</w:t>
          </w:r>
          <w:r w:rsidRPr="00B51143">
            <w:rPr>
              <w:rStyle w:val="a3"/>
            </w:rPr>
            <w:t>'</w:t>
          </w:r>
          <w:r w:rsidRPr="00B51143">
            <w:rPr>
              <w:rStyle w:val="a3"/>
              <w:rtl/>
            </w:rPr>
            <w:t>]</w:t>
          </w:r>
        </w:p>
      </w:docPartBody>
    </w:docPart>
    <w:docPart>
      <w:docPartPr>
        <w:name w:val="DDB0A2F58B7B422D94B89D2768D173D2"/>
        <w:category>
          <w:name w:val="כללי"/>
          <w:gallery w:val="placeholder"/>
        </w:category>
        <w:types>
          <w:type w:val="bbPlcHdr"/>
        </w:types>
        <w:behaviors>
          <w:behavior w:val="content"/>
        </w:behaviors>
        <w:guid w:val="{CE411649-5E36-4B07-A022-79D7F2BFA391}"/>
      </w:docPartPr>
      <w:docPartBody>
        <w:p w:rsidR="00D909E2" w:rsidRDefault="00D30028" w:rsidP="00D30028">
          <w:pPr>
            <w:pStyle w:val="DDB0A2F58B7B422D94B89D2768D173D2"/>
          </w:pPr>
          <w:r w:rsidRPr="00B51143">
            <w:rPr>
              <w:rStyle w:val="a3"/>
              <w:rtl/>
            </w:rPr>
            <w:t>[נושא]</w:t>
          </w:r>
        </w:p>
      </w:docPartBody>
    </w:docPart>
    <w:docPart>
      <w:docPartPr>
        <w:name w:val="0485A07F630C49EBA5FE18870AA3447C"/>
        <w:category>
          <w:name w:val="כללי"/>
          <w:gallery w:val="placeholder"/>
        </w:category>
        <w:types>
          <w:type w:val="bbPlcHdr"/>
        </w:types>
        <w:behaviors>
          <w:behavior w:val="content"/>
        </w:behaviors>
        <w:guid w:val="{00F9C4E2-08E6-4C8D-832C-62B9CC861A32}"/>
      </w:docPartPr>
      <w:docPartBody>
        <w:p w:rsidR="00D909E2" w:rsidRDefault="00D30028" w:rsidP="00D30028">
          <w:pPr>
            <w:pStyle w:val="0485A07F630C49EBA5FE18870AA3447C"/>
          </w:pPr>
          <w:r w:rsidRPr="00B51143">
            <w:rPr>
              <w:rStyle w:val="a3"/>
              <w:rtl/>
            </w:rPr>
            <w:t>[מס</w:t>
          </w:r>
          <w:r w:rsidRPr="00B51143">
            <w:rPr>
              <w:rStyle w:val="a3"/>
            </w:rPr>
            <w:t>'</w:t>
          </w:r>
          <w:r w:rsidRPr="00B51143">
            <w:rPr>
              <w:rStyle w:val="a3"/>
              <w:rtl/>
            </w:rPr>
            <w:t>]</w:t>
          </w:r>
        </w:p>
      </w:docPartBody>
    </w:docPart>
    <w:docPart>
      <w:docPartPr>
        <w:name w:val="E408FFFF9068435099773164AC5DB29F"/>
        <w:category>
          <w:name w:val="כללי"/>
          <w:gallery w:val="placeholder"/>
        </w:category>
        <w:types>
          <w:type w:val="bbPlcHdr"/>
        </w:types>
        <w:behaviors>
          <w:behavior w:val="content"/>
        </w:behaviors>
        <w:guid w:val="{BE88C24F-2EF5-436D-BBF0-0631E4D683A5}"/>
      </w:docPartPr>
      <w:docPartBody>
        <w:p w:rsidR="00D909E2" w:rsidRDefault="00D30028" w:rsidP="00D30028">
          <w:pPr>
            <w:pStyle w:val="E408FFFF9068435099773164AC5DB29F"/>
          </w:pPr>
          <w:r w:rsidRPr="00B51143">
            <w:rPr>
              <w:rStyle w:val="a3"/>
              <w:rtl/>
            </w:rPr>
            <w:t>[נושא]</w:t>
          </w:r>
        </w:p>
      </w:docPartBody>
    </w:docPart>
    <w:docPart>
      <w:docPartPr>
        <w:name w:val="76176BB7773C4F1D8B463533CC54706B"/>
        <w:category>
          <w:name w:val="כללי"/>
          <w:gallery w:val="placeholder"/>
        </w:category>
        <w:types>
          <w:type w:val="bbPlcHdr"/>
        </w:types>
        <w:behaviors>
          <w:behavior w:val="content"/>
        </w:behaviors>
        <w:guid w:val="{D86194C8-3774-4142-A981-A9D5B72116D6}"/>
      </w:docPartPr>
      <w:docPartBody>
        <w:p w:rsidR="00D909E2" w:rsidRDefault="00D30028" w:rsidP="00D30028">
          <w:pPr>
            <w:pStyle w:val="76176BB7773C4F1D8B463533CC54706B"/>
          </w:pPr>
          <w:r w:rsidRPr="00B51143">
            <w:rPr>
              <w:rStyle w:val="a3"/>
              <w:rtl/>
            </w:rPr>
            <w:t>[מס</w:t>
          </w:r>
          <w:r w:rsidRPr="00B51143">
            <w:rPr>
              <w:rStyle w:val="a3"/>
            </w:rPr>
            <w:t>'</w:t>
          </w:r>
          <w:r w:rsidRPr="00B51143">
            <w:rPr>
              <w:rStyle w:val="a3"/>
              <w:rtl/>
            </w:rPr>
            <w:t>]</w:t>
          </w:r>
        </w:p>
      </w:docPartBody>
    </w:docPart>
    <w:docPart>
      <w:docPartPr>
        <w:name w:val="4C70F5DD047946C490360160F1975390"/>
        <w:category>
          <w:name w:val="כללי"/>
          <w:gallery w:val="placeholder"/>
        </w:category>
        <w:types>
          <w:type w:val="bbPlcHdr"/>
        </w:types>
        <w:behaviors>
          <w:behavior w:val="content"/>
        </w:behaviors>
        <w:guid w:val="{9B5B816D-466D-46F9-BCDA-C5A911B0C488}"/>
      </w:docPartPr>
      <w:docPartBody>
        <w:p w:rsidR="00D909E2" w:rsidRDefault="00D30028" w:rsidP="00D30028">
          <w:pPr>
            <w:pStyle w:val="4C70F5DD047946C490360160F1975390"/>
          </w:pPr>
          <w:r w:rsidRPr="00B51143">
            <w:rPr>
              <w:rStyle w:val="a3"/>
              <w:rtl/>
            </w:rPr>
            <w:t>[נושא]</w:t>
          </w:r>
        </w:p>
      </w:docPartBody>
    </w:docPart>
    <w:docPart>
      <w:docPartPr>
        <w:name w:val="C8CA54F31C92472A9364ED0270FD7E4C"/>
        <w:category>
          <w:name w:val="כללי"/>
          <w:gallery w:val="placeholder"/>
        </w:category>
        <w:types>
          <w:type w:val="bbPlcHdr"/>
        </w:types>
        <w:behaviors>
          <w:behavior w:val="content"/>
        </w:behaviors>
        <w:guid w:val="{A2DBCA06-4402-4C3D-993A-951F0A6CC4F0}"/>
      </w:docPartPr>
      <w:docPartBody>
        <w:p w:rsidR="00D909E2" w:rsidRDefault="00D30028" w:rsidP="00D30028">
          <w:pPr>
            <w:pStyle w:val="C8CA54F31C92472A9364ED0270FD7E4C"/>
          </w:pPr>
          <w:r w:rsidRPr="00B51143">
            <w:rPr>
              <w:rStyle w:val="a3"/>
              <w:rtl/>
            </w:rPr>
            <w:t>[מס</w:t>
          </w:r>
          <w:r w:rsidRPr="00B51143">
            <w:rPr>
              <w:rStyle w:val="a3"/>
            </w:rPr>
            <w:t>'</w:t>
          </w:r>
          <w:r w:rsidRPr="00B51143">
            <w:rPr>
              <w:rStyle w:val="a3"/>
              <w:rtl/>
            </w:rPr>
            <w:t>]</w:t>
          </w:r>
        </w:p>
      </w:docPartBody>
    </w:docPart>
    <w:docPart>
      <w:docPartPr>
        <w:name w:val="F6DD5FB92B5C48A4A4C745703FEE1E9C"/>
        <w:category>
          <w:name w:val="כללי"/>
          <w:gallery w:val="placeholder"/>
        </w:category>
        <w:types>
          <w:type w:val="bbPlcHdr"/>
        </w:types>
        <w:behaviors>
          <w:behavior w:val="content"/>
        </w:behaviors>
        <w:guid w:val="{51EBFECD-4FCB-4871-8884-EF7C44EAA30E}"/>
      </w:docPartPr>
      <w:docPartBody>
        <w:p w:rsidR="00D909E2" w:rsidRDefault="00D30028" w:rsidP="00D30028">
          <w:pPr>
            <w:pStyle w:val="F6DD5FB92B5C48A4A4C745703FEE1E9C"/>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352B6"/>
    <w:rsid w:val="00051916"/>
    <w:rsid w:val="001218D3"/>
    <w:rsid w:val="001278A2"/>
    <w:rsid w:val="001D4A6D"/>
    <w:rsid w:val="003B3277"/>
    <w:rsid w:val="003B7F6E"/>
    <w:rsid w:val="003D5618"/>
    <w:rsid w:val="004301AB"/>
    <w:rsid w:val="004471F1"/>
    <w:rsid w:val="00461E66"/>
    <w:rsid w:val="00474BD3"/>
    <w:rsid w:val="00551F4F"/>
    <w:rsid w:val="0055771A"/>
    <w:rsid w:val="00660231"/>
    <w:rsid w:val="00794971"/>
    <w:rsid w:val="007A166C"/>
    <w:rsid w:val="008644E6"/>
    <w:rsid w:val="008C69E8"/>
    <w:rsid w:val="009B7DC2"/>
    <w:rsid w:val="00A12042"/>
    <w:rsid w:val="00A4116D"/>
    <w:rsid w:val="00A56D73"/>
    <w:rsid w:val="00AA6F0F"/>
    <w:rsid w:val="00AD6DE2"/>
    <w:rsid w:val="00AF4D49"/>
    <w:rsid w:val="00C23350"/>
    <w:rsid w:val="00D30028"/>
    <w:rsid w:val="00D909E2"/>
    <w:rsid w:val="00DD6FDF"/>
    <w:rsid w:val="00EC6167"/>
    <w:rsid w:val="00F27490"/>
    <w:rsid w:val="00FD4F08"/>
    <w:rsid w:val="00FF23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3002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78E5C831A8E4739BFA5B060AF95971B">
    <w:name w:val="678E5C831A8E4739BFA5B060AF95971B"/>
    <w:rsid w:val="003B7F6E"/>
    <w:pPr>
      <w:bidi/>
    </w:pPr>
  </w:style>
  <w:style w:type="paragraph" w:customStyle="1" w:styleId="7C605BE4BEED4D1CA265F4C1A2C12387">
    <w:name w:val="7C605BE4BEED4D1CA265F4C1A2C12387"/>
    <w:rsid w:val="003B7F6E"/>
    <w:pPr>
      <w:bidi/>
    </w:pPr>
  </w:style>
  <w:style w:type="paragraph" w:customStyle="1" w:styleId="F3A4CD107C984CF4A7FBEF8EB6406FC4">
    <w:name w:val="F3A4CD107C984CF4A7FBEF8EB6406FC4"/>
    <w:rsid w:val="003B7F6E"/>
    <w:pPr>
      <w:bidi/>
    </w:pPr>
  </w:style>
  <w:style w:type="paragraph" w:customStyle="1" w:styleId="76B298A1D66E4D9EA65DD491EA531E83">
    <w:name w:val="76B298A1D66E4D9EA65DD491EA531E83"/>
    <w:rsid w:val="003B7F6E"/>
    <w:pPr>
      <w:bidi/>
    </w:pPr>
  </w:style>
  <w:style w:type="paragraph" w:customStyle="1" w:styleId="6318CB7B85244760B72A3F8CF8D0CCC9">
    <w:name w:val="6318CB7B85244760B72A3F8CF8D0CCC9"/>
    <w:rsid w:val="003B7F6E"/>
    <w:pPr>
      <w:bidi/>
    </w:pPr>
  </w:style>
  <w:style w:type="paragraph" w:customStyle="1" w:styleId="038EE0AEBA484FE6897AC9FFDE6F9A9F">
    <w:name w:val="038EE0AEBA484FE6897AC9FFDE6F9A9F"/>
    <w:rsid w:val="003B7F6E"/>
    <w:pPr>
      <w:bidi/>
    </w:pPr>
  </w:style>
  <w:style w:type="paragraph" w:customStyle="1" w:styleId="CA0626CED53F4513A23474D81E20D4B1">
    <w:name w:val="CA0626CED53F4513A23474D81E20D4B1"/>
    <w:rsid w:val="003B7F6E"/>
    <w:pPr>
      <w:bidi/>
    </w:pPr>
  </w:style>
  <w:style w:type="paragraph" w:customStyle="1" w:styleId="B56EF2D62A884CA09D1FB74561897128">
    <w:name w:val="B56EF2D62A884CA09D1FB74561897128"/>
    <w:rsid w:val="003B7F6E"/>
    <w:pPr>
      <w:bidi/>
    </w:pPr>
  </w:style>
  <w:style w:type="paragraph" w:customStyle="1" w:styleId="458D6B132F4341D58A98C2EABB2A8AF0">
    <w:name w:val="458D6B132F4341D58A98C2EABB2A8AF0"/>
    <w:rsid w:val="003B7F6E"/>
    <w:pPr>
      <w:bidi/>
    </w:pPr>
  </w:style>
  <w:style w:type="paragraph" w:customStyle="1" w:styleId="F9AFD9C6CC634C3A9A88DEB720D67DF5">
    <w:name w:val="F9AFD9C6CC634C3A9A88DEB720D67DF5"/>
    <w:rsid w:val="003B7F6E"/>
    <w:pPr>
      <w:bidi/>
    </w:pPr>
  </w:style>
  <w:style w:type="paragraph" w:customStyle="1" w:styleId="B76DC210ED7B4A709FF9F6714CE7A148">
    <w:name w:val="B76DC210ED7B4A709FF9F6714CE7A148"/>
    <w:rsid w:val="003B7F6E"/>
    <w:pPr>
      <w:bidi/>
    </w:pPr>
  </w:style>
  <w:style w:type="paragraph" w:customStyle="1" w:styleId="37A0722086584ACAB5FBFC24E8F60DEB">
    <w:name w:val="37A0722086584ACAB5FBFC24E8F60DEB"/>
    <w:rsid w:val="003B7F6E"/>
    <w:pPr>
      <w:bidi/>
    </w:pPr>
  </w:style>
  <w:style w:type="paragraph" w:customStyle="1" w:styleId="8E3AEA2536A44A4487DE98132F9A7E6A">
    <w:name w:val="8E3AEA2536A44A4487DE98132F9A7E6A"/>
    <w:rsid w:val="003B7F6E"/>
    <w:pPr>
      <w:bidi/>
    </w:pPr>
  </w:style>
  <w:style w:type="paragraph" w:customStyle="1" w:styleId="BF8FB70C490044A5B4D247D13E13564C">
    <w:name w:val="BF8FB70C490044A5B4D247D13E13564C"/>
    <w:rsid w:val="003B7F6E"/>
    <w:pPr>
      <w:bidi/>
    </w:pPr>
  </w:style>
  <w:style w:type="paragraph" w:customStyle="1" w:styleId="0A13E8725F9C4803BED1E67B00868EFD">
    <w:name w:val="0A13E8725F9C4803BED1E67B00868EFD"/>
    <w:rsid w:val="003B7F6E"/>
    <w:pPr>
      <w:bidi/>
    </w:pPr>
  </w:style>
  <w:style w:type="paragraph" w:customStyle="1" w:styleId="757C310C4D9948DEA2DF6929090B8560">
    <w:name w:val="757C310C4D9948DEA2DF6929090B8560"/>
    <w:rsid w:val="003B7F6E"/>
    <w:pPr>
      <w:bidi/>
    </w:pPr>
  </w:style>
  <w:style w:type="paragraph" w:customStyle="1" w:styleId="48C3454D1A894B1DBE14F89C3800FCD2">
    <w:name w:val="48C3454D1A894B1DBE14F89C3800FCD2"/>
    <w:rsid w:val="003B7F6E"/>
    <w:pPr>
      <w:bidi/>
    </w:pPr>
  </w:style>
  <w:style w:type="paragraph" w:customStyle="1" w:styleId="D1054D1C69F34E6392B7AE29260B88EE">
    <w:name w:val="D1054D1C69F34E6392B7AE29260B88EE"/>
    <w:rsid w:val="003B7F6E"/>
    <w:pPr>
      <w:bidi/>
    </w:pPr>
  </w:style>
  <w:style w:type="paragraph" w:customStyle="1" w:styleId="79E35AD871824EF39F57AC38C8E932DA">
    <w:name w:val="79E35AD871824EF39F57AC38C8E932DA"/>
    <w:rsid w:val="003B7F6E"/>
    <w:pPr>
      <w:bidi/>
    </w:pPr>
  </w:style>
  <w:style w:type="paragraph" w:customStyle="1" w:styleId="C092E0A63C2F473787D2F020A540FD53">
    <w:name w:val="C092E0A63C2F473787D2F020A540FD53"/>
    <w:rsid w:val="003B7F6E"/>
    <w:pPr>
      <w:bidi/>
    </w:pPr>
  </w:style>
  <w:style w:type="paragraph" w:customStyle="1" w:styleId="E0186BC8C2F5456BB1B8816217BBC43B">
    <w:name w:val="E0186BC8C2F5456BB1B8816217BBC43B"/>
    <w:rsid w:val="003B7F6E"/>
    <w:pPr>
      <w:bidi/>
    </w:pPr>
  </w:style>
  <w:style w:type="paragraph" w:customStyle="1" w:styleId="522AEAFD1D644F27AB51C2121D24A53E">
    <w:name w:val="522AEAFD1D644F27AB51C2121D24A53E"/>
    <w:rsid w:val="003B7F6E"/>
    <w:pPr>
      <w:bidi/>
    </w:pPr>
  </w:style>
  <w:style w:type="paragraph" w:customStyle="1" w:styleId="B8801AAF403B4536951573BC04835D5F">
    <w:name w:val="B8801AAF403B4536951573BC04835D5F"/>
    <w:rsid w:val="003B7F6E"/>
    <w:pPr>
      <w:bidi/>
    </w:pPr>
  </w:style>
  <w:style w:type="paragraph" w:customStyle="1" w:styleId="608C332C9CFE4F31A3F7CD5B07D8B67A">
    <w:name w:val="608C332C9CFE4F31A3F7CD5B07D8B67A"/>
    <w:rsid w:val="003B7F6E"/>
    <w:pPr>
      <w:bidi/>
    </w:pPr>
  </w:style>
  <w:style w:type="paragraph" w:customStyle="1" w:styleId="0F616CA4B836460290130856FB438A6E">
    <w:name w:val="0F616CA4B836460290130856FB438A6E"/>
    <w:rsid w:val="003B7F6E"/>
    <w:pPr>
      <w:bidi/>
    </w:pPr>
  </w:style>
  <w:style w:type="paragraph" w:customStyle="1" w:styleId="D56AF384C7354A31A8A0D81E316DD381">
    <w:name w:val="D56AF384C7354A31A8A0D81E316DD381"/>
    <w:rsid w:val="003B7F6E"/>
    <w:pPr>
      <w:bidi/>
    </w:pPr>
  </w:style>
  <w:style w:type="paragraph" w:customStyle="1" w:styleId="DFB85A9663CF40848E7340B452F07C00">
    <w:name w:val="DFB85A9663CF40848E7340B452F07C00"/>
    <w:rsid w:val="003B7F6E"/>
    <w:pPr>
      <w:bidi/>
    </w:pPr>
  </w:style>
  <w:style w:type="paragraph" w:customStyle="1" w:styleId="72EE58073DB44824942FF5EEAC4AC1A9">
    <w:name w:val="72EE58073DB44824942FF5EEAC4AC1A9"/>
    <w:rsid w:val="003B7F6E"/>
    <w:pPr>
      <w:bidi/>
    </w:pPr>
  </w:style>
  <w:style w:type="paragraph" w:customStyle="1" w:styleId="21EEA86B70CD46B9AFCC5A95CDC56904">
    <w:name w:val="21EEA86B70CD46B9AFCC5A95CDC56904"/>
    <w:rsid w:val="003B7F6E"/>
    <w:pPr>
      <w:bidi/>
    </w:pPr>
  </w:style>
  <w:style w:type="paragraph" w:customStyle="1" w:styleId="45AB4FECC53D4986A2EBCC811C12A30B">
    <w:name w:val="45AB4FECC53D4986A2EBCC811C12A30B"/>
    <w:rsid w:val="003B7F6E"/>
    <w:pPr>
      <w:bidi/>
    </w:pPr>
  </w:style>
  <w:style w:type="paragraph" w:customStyle="1" w:styleId="77E578D666FB44BDA727AE82606FCE3B">
    <w:name w:val="77E578D666FB44BDA727AE82606FCE3B"/>
    <w:rsid w:val="003B7F6E"/>
    <w:pPr>
      <w:bidi/>
    </w:pPr>
  </w:style>
  <w:style w:type="paragraph" w:customStyle="1" w:styleId="CE4501AD131F4D7EB7EC02931B609501">
    <w:name w:val="CE4501AD131F4D7EB7EC02931B609501"/>
    <w:rsid w:val="003B7F6E"/>
    <w:pPr>
      <w:bidi/>
    </w:pPr>
  </w:style>
  <w:style w:type="paragraph" w:customStyle="1" w:styleId="6B69076611B84F6D85F327FDDADFF2C1">
    <w:name w:val="6B69076611B84F6D85F327FDDADFF2C1"/>
    <w:rsid w:val="003B7F6E"/>
    <w:pPr>
      <w:bidi/>
    </w:pPr>
  </w:style>
  <w:style w:type="paragraph" w:customStyle="1" w:styleId="9AEA83B468C9465FB852270A06A8843E">
    <w:name w:val="9AEA83B468C9465FB852270A06A8843E"/>
    <w:rsid w:val="003B7F6E"/>
    <w:pPr>
      <w:bidi/>
    </w:pPr>
  </w:style>
  <w:style w:type="paragraph" w:customStyle="1" w:styleId="2585EB51CD934C859A5FCBD939DA6822">
    <w:name w:val="2585EB51CD934C859A5FCBD939DA6822"/>
    <w:rsid w:val="003B7F6E"/>
    <w:pPr>
      <w:bidi/>
    </w:pPr>
  </w:style>
  <w:style w:type="paragraph" w:customStyle="1" w:styleId="77AE93318B374CA5B0E524881E85942B">
    <w:name w:val="77AE93318B374CA5B0E524881E85942B"/>
    <w:rsid w:val="003B7F6E"/>
    <w:pPr>
      <w:bidi/>
    </w:pPr>
  </w:style>
  <w:style w:type="paragraph" w:customStyle="1" w:styleId="829F320402524675B702A4552FB6777A">
    <w:name w:val="829F320402524675B702A4552FB6777A"/>
    <w:rsid w:val="003B7F6E"/>
    <w:pPr>
      <w:bidi/>
    </w:pPr>
  </w:style>
  <w:style w:type="paragraph" w:customStyle="1" w:styleId="F26A66A8C3D046BDB6E8432D9E6D61E1">
    <w:name w:val="F26A66A8C3D046BDB6E8432D9E6D61E1"/>
    <w:rsid w:val="003B7F6E"/>
    <w:pPr>
      <w:bidi/>
    </w:pPr>
  </w:style>
  <w:style w:type="paragraph" w:customStyle="1" w:styleId="970465C0F4D5447BAB530F24E7A37A4A">
    <w:name w:val="970465C0F4D5447BAB530F24E7A37A4A"/>
    <w:rsid w:val="003B7F6E"/>
    <w:pPr>
      <w:bidi/>
    </w:pPr>
  </w:style>
  <w:style w:type="paragraph" w:customStyle="1" w:styleId="36B5CE79258642D1B50729FC318825B4">
    <w:name w:val="36B5CE79258642D1B50729FC318825B4"/>
    <w:rsid w:val="003B7F6E"/>
    <w:pPr>
      <w:bidi/>
    </w:pPr>
  </w:style>
  <w:style w:type="paragraph" w:customStyle="1" w:styleId="EE9A06B6E1374FD7BC5301D8E2213460">
    <w:name w:val="EE9A06B6E1374FD7BC5301D8E2213460"/>
    <w:rsid w:val="003B7F6E"/>
    <w:pPr>
      <w:bidi/>
    </w:pPr>
  </w:style>
  <w:style w:type="paragraph" w:customStyle="1" w:styleId="8ECBE3F383494D559193A76794C62483">
    <w:name w:val="8ECBE3F383494D559193A76794C62483"/>
    <w:rsid w:val="003B7F6E"/>
    <w:pPr>
      <w:bidi/>
    </w:pPr>
  </w:style>
  <w:style w:type="paragraph" w:customStyle="1" w:styleId="BFE4A77838734C1695EAAA2FB422DEF7">
    <w:name w:val="BFE4A77838734C1695EAAA2FB422DEF7"/>
    <w:rsid w:val="003B7F6E"/>
    <w:pPr>
      <w:bidi/>
    </w:pPr>
  </w:style>
  <w:style w:type="paragraph" w:customStyle="1" w:styleId="BA7D718BD1CA4815ABBE8BC6FFFACD1A">
    <w:name w:val="BA7D718BD1CA4815ABBE8BC6FFFACD1A"/>
    <w:rsid w:val="003B7F6E"/>
    <w:pPr>
      <w:bidi/>
    </w:pPr>
  </w:style>
  <w:style w:type="paragraph" w:customStyle="1" w:styleId="5959601C46694D439F3A99AFB9806834">
    <w:name w:val="5959601C46694D439F3A99AFB9806834"/>
    <w:rsid w:val="003B7F6E"/>
    <w:pPr>
      <w:bidi/>
    </w:pPr>
  </w:style>
  <w:style w:type="paragraph" w:customStyle="1" w:styleId="F19A9923D1A64A50A0B4D94AD5CEBE05">
    <w:name w:val="F19A9923D1A64A50A0B4D94AD5CEBE05"/>
    <w:rsid w:val="003B7F6E"/>
    <w:pPr>
      <w:bidi/>
    </w:pPr>
  </w:style>
  <w:style w:type="paragraph" w:customStyle="1" w:styleId="4C0DE7F1F5374553A95C1E690C86E040">
    <w:name w:val="4C0DE7F1F5374553A95C1E690C86E040"/>
    <w:rsid w:val="003B7F6E"/>
    <w:pPr>
      <w:bidi/>
    </w:pPr>
  </w:style>
  <w:style w:type="paragraph" w:customStyle="1" w:styleId="B68963158056409095F3690AF94F9710">
    <w:name w:val="B68963158056409095F3690AF94F9710"/>
    <w:rsid w:val="003B7F6E"/>
    <w:pPr>
      <w:bidi/>
    </w:pPr>
  </w:style>
  <w:style w:type="paragraph" w:customStyle="1" w:styleId="4410EA808D0C48FC84411ECC19674CEB">
    <w:name w:val="4410EA808D0C48FC84411ECC19674CEB"/>
    <w:rsid w:val="003B7F6E"/>
    <w:pPr>
      <w:bidi/>
    </w:pPr>
  </w:style>
  <w:style w:type="paragraph" w:customStyle="1" w:styleId="2796A9FAF38B4B3FB848DAE94A2128C8">
    <w:name w:val="2796A9FAF38B4B3FB848DAE94A2128C8"/>
    <w:rsid w:val="003B7F6E"/>
    <w:pPr>
      <w:bidi/>
    </w:pPr>
  </w:style>
  <w:style w:type="paragraph" w:customStyle="1" w:styleId="C7B62403AFC347708A15436E0EB3AD2A">
    <w:name w:val="C7B62403AFC347708A15436E0EB3AD2A"/>
    <w:rsid w:val="003B7F6E"/>
    <w:pPr>
      <w:bidi/>
    </w:pPr>
  </w:style>
  <w:style w:type="paragraph" w:customStyle="1" w:styleId="3D376BC4E7DC43F0BEA3FA4686F5FEE8">
    <w:name w:val="3D376BC4E7DC43F0BEA3FA4686F5FEE8"/>
    <w:rsid w:val="003B7F6E"/>
    <w:pPr>
      <w:bidi/>
    </w:pPr>
  </w:style>
  <w:style w:type="paragraph" w:customStyle="1" w:styleId="B3E16664891943DF8B06920391A4625E">
    <w:name w:val="B3E16664891943DF8B06920391A4625E"/>
    <w:rsid w:val="003B7F6E"/>
    <w:pPr>
      <w:bidi/>
    </w:pPr>
  </w:style>
  <w:style w:type="paragraph" w:customStyle="1" w:styleId="F96CBB719F4441A1A67FE0DD547E939A">
    <w:name w:val="F96CBB719F4441A1A67FE0DD547E939A"/>
    <w:rsid w:val="003B7F6E"/>
    <w:pPr>
      <w:bidi/>
    </w:pPr>
  </w:style>
  <w:style w:type="paragraph" w:customStyle="1" w:styleId="BC0B2B62CD6D4B33A5EA2E20D3071F65">
    <w:name w:val="BC0B2B62CD6D4B33A5EA2E20D3071F65"/>
    <w:rsid w:val="003B7F6E"/>
    <w:pPr>
      <w:bidi/>
    </w:pPr>
  </w:style>
  <w:style w:type="paragraph" w:customStyle="1" w:styleId="01534799DFFE4C199C5D6C7591ED1539">
    <w:name w:val="01534799DFFE4C199C5D6C7591ED1539"/>
    <w:rsid w:val="003B7F6E"/>
    <w:pPr>
      <w:bidi/>
    </w:pPr>
  </w:style>
  <w:style w:type="paragraph" w:customStyle="1" w:styleId="5ED267BEEF274C33944AF15B2B5604EB">
    <w:name w:val="5ED267BEEF274C33944AF15B2B5604EB"/>
    <w:rsid w:val="003B7F6E"/>
    <w:pPr>
      <w:bidi/>
    </w:pPr>
  </w:style>
  <w:style w:type="paragraph" w:customStyle="1" w:styleId="D13262D3C04041FAAD01FBC5B58C0A54">
    <w:name w:val="D13262D3C04041FAAD01FBC5B58C0A54"/>
    <w:rsid w:val="003B7F6E"/>
    <w:pPr>
      <w:bidi/>
    </w:pPr>
  </w:style>
  <w:style w:type="paragraph" w:customStyle="1" w:styleId="8256D2BCA8F742D7A4202F25AEC39C6F">
    <w:name w:val="8256D2BCA8F742D7A4202F25AEC39C6F"/>
    <w:rsid w:val="003B7F6E"/>
    <w:pPr>
      <w:bidi/>
    </w:pPr>
  </w:style>
  <w:style w:type="paragraph" w:customStyle="1" w:styleId="FEEE911A857C47C9A31CD92BADE09900">
    <w:name w:val="FEEE911A857C47C9A31CD92BADE09900"/>
    <w:rsid w:val="003B7F6E"/>
    <w:pPr>
      <w:bidi/>
    </w:pPr>
  </w:style>
  <w:style w:type="paragraph" w:customStyle="1" w:styleId="0F7CECD9D5974D939F3488D074862511">
    <w:name w:val="0F7CECD9D5974D939F3488D074862511"/>
    <w:rsid w:val="003B7F6E"/>
    <w:pPr>
      <w:bidi/>
    </w:pPr>
  </w:style>
  <w:style w:type="paragraph" w:customStyle="1" w:styleId="6D11992868C648CE97FCB1FBCA6B153E">
    <w:name w:val="6D11992868C648CE97FCB1FBCA6B153E"/>
    <w:rsid w:val="003B7F6E"/>
    <w:pPr>
      <w:bidi/>
    </w:pPr>
  </w:style>
  <w:style w:type="paragraph" w:customStyle="1" w:styleId="5AC2E586FA4A45098A4FA97B87D3E72C">
    <w:name w:val="5AC2E586FA4A45098A4FA97B87D3E72C"/>
    <w:rsid w:val="003B7F6E"/>
    <w:pPr>
      <w:bidi/>
    </w:pPr>
  </w:style>
  <w:style w:type="paragraph" w:customStyle="1" w:styleId="CBAC26FD32164F8CBFCD12DBDF6A772B">
    <w:name w:val="CBAC26FD32164F8CBFCD12DBDF6A772B"/>
    <w:rsid w:val="003B7F6E"/>
    <w:pPr>
      <w:bidi/>
    </w:pPr>
  </w:style>
  <w:style w:type="paragraph" w:customStyle="1" w:styleId="0C31300157A94653BF2F29BF72C01D03">
    <w:name w:val="0C31300157A94653BF2F29BF72C01D03"/>
    <w:rsid w:val="003B7F6E"/>
    <w:pPr>
      <w:bidi/>
    </w:pPr>
  </w:style>
  <w:style w:type="paragraph" w:customStyle="1" w:styleId="97E4627107C6441C96339BC9E6E8CCCB">
    <w:name w:val="97E4627107C6441C96339BC9E6E8CCCB"/>
    <w:rsid w:val="003B7F6E"/>
    <w:pPr>
      <w:bidi/>
    </w:pPr>
  </w:style>
  <w:style w:type="paragraph" w:customStyle="1" w:styleId="4C665B90963A4EFD88CDDAF5BEF3FD6D">
    <w:name w:val="4C665B90963A4EFD88CDDAF5BEF3FD6D"/>
    <w:rsid w:val="003B7F6E"/>
    <w:pPr>
      <w:bidi/>
    </w:pPr>
  </w:style>
  <w:style w:type="paragraph" w:customStyle="1" w:styleId="3FB2C9E516DD4155AC68562F0A1C0508">
    <w:name w:val="3FB2C9E516DD4155AC68562F0A1C0508"/>
    <w:rsid w:val="003B7F6E"/>
    <w:pPr>
      <w:bidi/>
    </w:pPr>
  </w:style>
  <w:style w:type="paragraph" w:customStyle="1" w:styleId="C0EDCD948A6C422F808C66C708277AEA">
    <w:name w:val="C0EDCD948A6C422F808C66C708277AEA"/>
    <w:rsid w:val="003B7F6E"/>
    <w:pPr>
      <w:bidi/>
    </w:pPr>
  </w:style>
  <w:style w:type="paragraph" w:customStyle="1" w:styleId="510FF3A4BB1F4FF1A71D6137B3B4F725">
    <w:name w:val="510FF3A4BB1F4FF1A71D6137B3B4F725"/>
    <w:rsid w:val="003B7F6E"/>
    <w:pPr>
      <w:bidi/>
    </w:pPr>
  </w:style>
  <w:style w:type="paragraph" w:customStyle="1" w:styleId="AACCC262E1444DD7A97D4FD5DAC78FC0">
    <w:name w:val="AACCC262E1444DD7A97D4FD5DAC78FC0"/>
    <w:rsid w:val="003B7F6E"/>
    <w:pPr>
      <w:bidi/>
    </w:pPr>
  </w:style>
  <w:style w:type="paragraph" w:customStyle="1" w:styleId="8849D027E5C7466C89C485FEC6D9F3CF">
    <w:name w:val="8849D027E5C7466C89C485FEC6D9F3CF"/>
    <w:rsid w:val="003B7F6E"/>
    <w:pPr>
      <w:bidi/>
    </w:pPr>
  </w:style>
  <w:style w:type="paragraph" w:customStyle="1" w:styleId="33F67E809D7B4BDFAF89E367186184C9">
    <w:name w:val="33F67E809D7B4BDFAF89E367186184C9"/>
    <w:rsid w:val="003B7F6E"/>
    <w:pPr>
      <w:bidi/>
    </w:pPr>
  </w:style>
  <w:style w:type="paragraph" w:customStyle="1" w:styleId="2425DAA1FB884CAAA9B74A2CEDFE84BA">
    <w:name w:val="2425DAA1FB884CAAA9B74A2CEDFE84BA"/>
    <w:rsid w:val="003B7F6E"/>
    <w:pPr>
      <w:bidi/>
    </w:pPr>
  </w:style>
  <w:style w:type="paragraph" w:customStyle="1" w:styleId="96441AF2925245C499A5FEC034C6E284">
    <w:name w:val="96441AF2925245C499A5FEC034C6E284"/>
    <w:rsid w:val="003B7F6E"/>
    <w:pPr>
      <w:bidi/>
    </w:pPr>
  </w:style>
  <w:style w:type="paragraph" w:customStyle="1" w:styleId="E2F08E2B27A9462EA00D7BF600F4ACAA">
    <w:name w:val="E2F08E2B27A9462EA00D7BF600F4ACAA"/>
    <w:rsid w:val="003B7F6E"/>
    <w:pPr>
      <w:bidi/>
    </w:pPr>
  </w:style>
  <w:style w:type="paragraph" w:customStyle="1" w:styleId="9A50DD708F024911879517792D1DFDFE">
    <w:name w:val="9A50DD708F024911879517792D1DFDFE"/>
    <w:rsid w:val="003B7F6E"/>
    <w:pPr>
      <w:bidi/>
    </w:pPr>
  </w:style>
  <w:style w:type="paragraph" w:customStyle="1" w:styleId="2D73D2F1ECE14EA198F05389EFF120C7">
    <w:name w:val="2D73D2F1ECE14EA198F05389EFF120C7"/>
    <w:rsid w:val="003B7F6E"/>
    <w:pPr>
      <w:bidi/>
    </w:pPr>
  </w:style>
  <w:style w:type="paragraph" w:customStyle="1" w:styleId="C7C16DF77CD64FA1A876C4865088B2CA">
    <w:name w:val="C7C16DF77CD64FA1A876C4865088B2CA"/>
    <w:rsid w:val="003B7F6E"/>
    <w:pPr>
      <w:bidi/>
    </w:pPr>
  </w:style>
  <w:style w:type="paragraph" w:customStyle="1" w:styleId="213024D08522423483BF05A9D572A967">
    <w:name w:val="213024D08522423483BF05A9D572A967"/>
    <w:rsid w:val="003B7F6E"/>
    <w:pPr>
      <w:bidi/>
    </w:pPr>
  </w:style>
  <w:style w:type="paragraph" w:customStyle="1" w:styleId="007BEECB2CC54F529D7B0A78AC512B31">
    <w:name w:val="007BEECB2CC54F529D7B0A78AC512B31"/>
    <w:rsid w:val="003B7F6E"/>
    <w:pPr>
      <w:bidi/>
    </w:pPr>
  </w:style>
  <w:style w:type="paragraph" w:customStyle="1" w:styleId="2FAA14B8EDDD4052907C3469835C8B84">
    <w:name w:val="2FAA14B8EDDD4052907C3469835C8B84"/>
    <w:rsid w:val="003B7F6E"/>
    <w:pPr>
      <w:bidi/>
    </w:pPr>
  </w:style>
  <w:style w:type="paragraph" w:customStyle="1" w:styleId="019C4B0376624D4F8527DF6E365113F7">
    <w:name w:val="019C4B0376624D4F8527DF6E365113F7"/>
    <w:rsid w:val="003B7F6E"/>
    <w:pPr>
      <w:bidi/>
    </w:pPr>
  </w:style>
  <w:style w:type="paragraph" w:customStyle="1" w:styleId="939A058C076C4D4388A2C00C00F9DE08">
    <w:name w:val="939A058C076C4D4388A2C00C00F9DE08"/>
    <w:rsid w:val="003B7F6E"/>
    <w:pPr>
      <w:bidi/>
    </w:pPr>
  </w:style>
  <w:style w:type="paragraph" w:customStyle="1" w:styleId="E2011D35136048ECAE07BFE791A370DB">
    <w:name w:val="E2011D35136048ECAE07BFE791A370DB"/>
    <w:rsid w:val="003B7F6E"/>
    <w:pPr>
      <w:bidi/>
    </w:pPr>
  </w:style>
  <w:style w:type="paragraph" w:customStyle="1" w:styleId="6C754A1751D14CA29B3951B51B099C9C">
    <w:name w:val="6C754A1751D14CA29B3951B51B099C9C"/>
    <w:rsid w:val="003B7F6E"/>
    <w:pPr>
      <w:bidi/>
    </w:pPr>
  </w:style>
  <w:style w:type="paragraph" w:customStyle="1" w:styleId="1E5835111EC443C8BCDEEF4428F5A710">
    <w:name w:val="1E5835111EC443C8BCDEEF4428F5A710"/>
    <w:rsid w:val="003B7F6E"/>
    <w:pPr>
      <w:bidi/>
    </w:pPr>
  </w:style>
  <w:style w:type="paragraph" w:customStyle="1" w:styleId="636C6C2A3AEC474EBECB8EBED18E2AC9">
    <w:name w:val="636C6C2A3AEC474EBECB8EBED18E2AC9"/>
    <w:rsid w:val="003B7F6E"/>
    <w:pPr>
      <w:bidi/>
    </w:pPr>
  </w:style>
  <w:style w:type="paragraph" w:customStyle="1" w:styleId="5137D1384B3F4B518F6813BEFCC48CEF">
    <w:name w:val="5137D1384B3F4B518F6813BEFCC48CEF"/>
    <w:rsid w:val="003B7F6E"/>
    <w:pPr>
      <w:bidi/>
    </w:pPr>
  </w:style>
  <w:style w:type="paragraph" w:customStyle="1" w:styleId="309BAF3CCC564A008CC1009E7EA093A9">
    <w:name w:val="309BAF3CCC564A008CC1009E7EA093A9"/>
    <w:rsid w:val="003B7F6E"/>
    <w:pPr>
      <w:bidi/>
    </w:pPr>
  </w:style>
  <w:style w:type="paragraph" w:customStyle="1" w:styleId="46506B3F49424C51AA3BE821EAFC1BF1">
    <w:name w:val="46506B3F49424C51AA3BE821EAFC1BF1"/>
    <w:rsid w:val="003B7F6E"/>
    <w:pPr>
      <w:bidi/>
    </w:pPr>
  </w:style>
  <w:style w:type="paragraph" w:customStyle="1" w:styleId="8EF814C8D6DA4199B05BAF88CE26E199">
    <w:name w:val="8EF814C8D6DA4199B05BAF88CE26E199"/>
    <w:rsid w:val="003B7F6E"/>
    <w:pPr>
      <w:bidi/>
    </w:pPr>
  </w:style>
  <w:style w:type="paragraph" w:customStyle="1" w:styleId="0B7FE01D65634FFB80D5FD8BAF1442AE">
    <w:name w:val="0B7FE01D65634FFB80D5FD8BAF1442AE"/>
    <w:rsid w:val="003B7F6E"/>
    <w:pPr>
      <w:bidi/>
    </w:pPr>
  </w:style>
  <w:style w:type="paragraph" w:customStyle="1" w:styleId="20420AB8870C403AB2CFD614533F29F8">
    <w:name w:val="20420AB8870C403AB2CFD614533F29F8"/>
    <w:rsid w:val="003B7F6E"/>
    <w:pPr>
      <w:bidi/>
    </w:pPr>
  </w:style>
  <w:style w:type="paragraph" w:customStyle="1" w:styleId="296ABDFE077B4CB2B9540F62D48507C8">
    <w:name w:val="296ABDFE077B4CB2B9540F62D48507C8"/>
    <w:rsid w:val="003B7F6E"/>
    <w:pPr>
      <w:bidi/>
    </w:pPr>
  </w:style>
  <w:style w:type="paragraph" w:customStyle="1" w:styleId="905A990D79374E80BF1EB6D3E86680F2">
    <w:name w:val="905A990D79374E80BF1EB6D3E86680F2"/>
    <w:rsid w:val="003B7F6E"/>
    <w:pPr>
      <w:bidi/>
    </w:pPr>
  </w:style>
  <w:style w:type="paragraph" w:customStyle="1" w:styleId="9CD5BFD9FF8041189EB2C3F7097F8F2A">
    <w:name w:val="9CD5BFD9FF8041189EB2C3F7097F8F2A"/>
    <w:rsid w:val="003B7F6E"/>
    <w:pPr>
      <w:bidi/>
    </w:pPr>
  </w:style>
  <w:style w:type="paragraph" w:customStyle="1" w:styleId="BDDF1894897047CE8D2A269886948C1B">
    <w:name w:val="BDDF1894897047CE8D2A269886948C1B"/>
    <w:rsid w:val="003B7F6E"/>
    <w:pPr>
      <w:bidi/>
    </w:pPr>
  </w:style>
  <w:style w:type="paragraph" w:customStyle="1" w:styleId="BB64D07488374AC7B878226F929BC960">
    <w:name w:val="BB64D07488374AC7B878226F929BC960"/>
    <w:rsid w:val="003B7F6E"/>
    <w:pPr>
      <w:bidi/>
    </w:pPr>
  </w:style>
  <w:style w:type="paragraph" w:customStyle="1" w:styleId="4A47A9026B714A4EB8D92DBE667BE1C0">
    <w:name w:val="4A47A9026B714A4EB8D92DBE667BE1C0"/>
    <w:rsid w:val="003B7F6E"/>
    <w:pPr>
      <w:bidi/>
    </w:pPr>
  </w:style>
  <w:style w:type="paragraph" w:customStyle="1" w:styleId="E10C83BA39E547FDAA4D56207A210F9C">
    <w:name w:val="E10C83BA39E547FDAA4D56207A210F9C"/>
    <w:rsid w:val="00D30028"/>
    <w:pPr>
      <w:bidi/>
    </w:pPr>
  </w:style>
  <w:style w:type="paragraph" w:customStyle="1" w:styleId="6FDC496E4F1540EE968D4AFB7A2C1009">
    <w:name w:val="6FDC496E4F1540EE968D4AFB7A2C1009"/>
    <w:rsid w:val="00D30028"/>
    <w:pPr>
      <w:bidi/>
    </w:pPr>
  </w:style>
  <w:style w:type="paragraph" w:customStyle="1" w:styleId="8E869B17E4EC47378EFD274CD132C14B">
    <w:name w:val="8E869B17E4EC47378EFD274CD132C14B"/>
    <w:rsid w:val="00D30028"/>
    <w:pPr>
      <w:bidi/>
    </w:pPr>
  </w:style>
  <w:style w:type="paragraph" w:customStyle="1" w:styleId="FE284F29BDC2433D996FE7C49C965BAE">
    <w:name w:val="FE284F29BDC2433D996FE7C49C965BAE"/>
    <w:rsid w:val="00D30028"/>
    <w:pPr>
      <w:bidi/>
    </w:pPr>
  </w:style>
  <w:style w:type="paragraph" w:customStyle="1" w:styleId="4C11CC9123964F759C59086E2C119CD4">
    <w:name w:val="4C11CC9123964F759C59086E2C119CD4"/>
    <w:rsid w:val="00D30028"/>
    <w:pPr>
      <w:bidi/>
    </w:pPr>
  </w:style>
  <w:style w:type="paragraph" w:customStyle="1" w:styleId="F6717076D538472BA4CA80E5EAD753DF">
    <w:name w:val="F6717076D538472BA4CA80E5EAD753DF"/>
    <w:rsid w:val="00D30028"/>
    <w:pPr>
      <w:bidi/>
    </w:pPr>
  </w:style>
  <w:style w:type="paragraph" w:customStyle="1" w:styleId="9D9AB47D97CB49A99D0216A3A5EB0151">
    <w:name w:val="9D9AB47D97CB49A99D0216A3A5EB0151"/>
    <w:rsid w:val="00D30028"/>
    <w:pPr>
      <w:bidi/>
    </w:pPr>
  </w:style>
  <w:style w:type="paragraph" w:customStyle="1" w:styleId="9AD5FE5E5F554771AB62F4CC1D8AA1D8">
    <w:name w:val="9AD5FE5E5F554771AB62F4CC1D8AA1D8"/>
    <w:rsid w:val="00D30028"/>
    <w:pPr>
      <w:bidi/>
    </w:pPr>
  </w:style>
  <w:style w:type="paragraph" w:customStyle="1" w:styleId="3152CD799D28412EADDCE287950B495C">
    <w:name w:val="3152CD799D28412EADDCE287950B495C"/>
    <w:rsid w:val="00D30028"/>
    <w:pPr>
      <w:bidi/>
    </w:pPr>
  </w:style>
  <w:style w:type="paragraph" w:customStyle="1" w:styleId="CE38437756F1433CB1553331FB950A97">
    <w:name w:val="CE38437756F1433CB1553331FB950A97"/>
    <w:rsid w:val="00D30028"/>
    <w:pPr>
      <w:bidi/>
    </w:pPr>
  </w:style>
  <w:style w:type="paragraph" w:customStyle="1" w:styleId="8BD8EEFA110C482889A50126D16C357A">
    <w:name w:val="8BD8EEFA110C482889A50126D16C357A"/>
    <w:rsid w:val="00D30028"/>
    <w:pPr>
      <w:bidi/>
    </w:pPr>
  </w:style>
  <w:style w:type="paragraph" w:customStyle="1" w:styleId="71B7B557F365464AA873230DCDC6DB64">
    <w:name w:val="71B7B557F365464AA873230DCDC6DB64"/>
    <w:rsid w:val="00D30028"/>
    <w:pPr>
      <w:bidi/>
    </w:pPr>
  </w:style>
  <w:style w:type="paragraph" w:customStyle="1" w:styleId="DE4A99758E644EFBA7D01C3B36AED372">
    <w:name w:val="DE4A99758E644EFBA7D01C3B36AED372"/>
    <w:rsid w:val="00D30028"/>
    <w:pPr>
      <w:bidi/>
    </w:pPr>
  </w:style>
  <w:style w:type="paragraph" w:customStyle="1" w:styleId="33DE26B4245C4906A26F1A97433F3805">
    <w:name w:val="33DE26B4245C4906A26F1A97433F3805"/>
    <w:rsid w:val="00D30028"/>
    <w:pPr>
      <w:bidi/>
    </w:pPr>
  </w:style>
  <w:style w:type="paragraph" w:customStyle="1" w:styleId="DF23A4AC0CCB4FA59DA995BCFE2356B6">
    <w:name w:val="DF23A4AC0CCB4FA59DA995BCFE2356B6"/>
    <w:rsid w:val="00D30028"/>
    <w:pPr>
      <w:bidi/>
    </w:pPr>
  </w:style>
  <w:style w:type="paragraph" w:customStyle="1" w:styleId="8008E9F44B8B4219A93EE41305779092">
    <w:name w:val="8008E9F44B8B4219A93EE41305779092"/>
    <w:rsid w:val="00D30028"/>
    <w:pPr>
      <w:bidi/>
    </w:pPr>
  </w:style>
  <w:style w:type="paragraph" w:customStyle="1" w:styleId="8CAE3F5FC0AC445A9A714DE97DEDA7BA">
    <w:name w:val="8CAE3F5FC0AC445A9A714DE97DEDA7BA"/>
    <w:rsid w:val="00D30028"/>
    <w:pPr>
      <w:bidi/>
    </w:pPr>
  </w:style>
  <w:style w:type="paragraph" w:customStyle="1" w:styleId="F91D1CB5AE5F4C0595FD3F4DE93DC322">
    <w:name w:val="F91D1CB5AE5F4C0595FD3F4DE93DC322"/>
    <w:rsid w:val="00D30028"/>
    <w:pPr>
      <w:bidi/>
    </w:pPr>
  </w:style>
  <w:style w:type="paragraph" w:customStyle="1" w:styleId="5422A9468DCA41DF8E443B96DB5565C6">
    <w:name w:val="5422A9468DCA41DF8E443B96DB5565C6"/>
    <w:rsid w:val="00D30028"/>
    <w:pPr>
      <w:bidi/>
    </w:pPr>
  </w:style>
  <w:style w:type="paragraph" w:customStyle="1" w:styleId="611B4A1528D1469991603DBC63E397BC">
    <w:name w:val="611B4A1528D1469991603DBC63E397BC"/>
    <w:rsid w:val="00D30028"/>
    <w:pPr>
      <w:bidi/>
    </w:pPr>
  </w:style>
  <w:style w:type="paragraph" w:customStyle="1" w:styleId="EE0E94EB1CBF41BBB333367009DC2A54">
    <w:name w:val="EE0E94EB1CBF41BBB333367009DC2A54"/>
    <w:rsid w:val="00D30028"/>
    <w:pPr>
      <w:bidi/>
    </w:pPr>
  </w:style>
  <w:style w:type="paragraph" w:customStyle="1" w:styleId="6E341097DE90412CB9158DBC86490601">
    <w:name w:val="6E341097DE90412CB9158DBC86490601"/>
    <w:rsid w:val="00D30028"/>
    <w:pPr>
      <w:bidi/>
    </w:pPr>
  </w:style>
  <w:style w:type="paragraph" w:customStyle="1" w:styleId="BA1E690E815C4270882A3A69D83F05BF">
    <w:name w:val="BA1E690E815C4270882A3A69D83F05BF"/>
    <w:rsid w:val="00D30028"/>
    <w:pPr>
      <w:bidi/>
    </w:pPr>
  </w:style>
  <w:style w:type="paragraph" w:customStyle="1" w:styleId="FC2B046287C444B1AC8D51CA3E502AA5">
    <w:name w:val="FC2B046287C444B1AC8D51CA3E502AA5"/>
    <w:rsid w:val="00D30028"/>
    <w:pPr>
      <w:bidi/>
    </w:pPr>
  </w:style>
  <w:style w:type="paragraph" w:customStyle="1" w:styleId="5A6D1A4ABFC94B01B71BCE97584C3292">
    <w:name w:val="5A6D1A4ABFC94B01B71BCE97584C3292"/>
    <w:rsid w:val="00D30028"/>
    <w:pPr>
      <w:bidi/>
    </w:pPr>
  </w:style>
  <w:style w:type="paragraph" w:customStyle="1" w:styleId="AC5D091382B642239C56333D77ABAD2E">
    <w:name w:val="AC5D091382B642239C56333D77ABAD2E"/>
    <w:rsid w:val="00D30028"/>
    <w:pPr>
      <w:bidi/>
    </w:pPr>
  </w:style>
  <w:style w:type="paragraph" w:customStyle="1" w:styleId="EF4A28992E194C09BC6D0383E127DA30">
    <w:name w:val="EF4A28992E194C09BC6D0383E127DA30"/>
    <w:rsid w:val="00D30028"/>
    <w:pPr>
      <w:bidi/>
    </w:pPr>
  </w:style>
  <w:style w:type="paragraph" w:customStyle="1" w:styleId="23F4C9EBCEF84672B3E3C8DCF46A34D7">
    <w:name w:val="23F4C9EBCEF84672B3E3C8DCF46A34D7"/>
    <w:rsid w:val="00D30028"/>
    <w:pPr>
      <w:bidi/>
    </w:pPr>
  </w:style>
  <w:style w:type="paragraph" w:customStyle="1" w:styleId="BDD1E419EA5940A1858A2647B78B623C">
    <w:name w:val="BDD1E419EA5940A1858A2647B78B623C"/>
    <w:rsid w:val="00D30028"/>
    <w:pPr>
      <w:bidi/>
    </w:pPr>
  </w:style>
  <w:style w:type="paragraph" w:customStyle="1" w:styleId="3C4F4138EA7D41CBACCEB463FC3578B5">
    <w:name w:val="3C4F4138EA7D41CBACCEB463FC3578B5"/>
    <w:rsid w:val="00D30028"/>
    <w:pPr>
      <w:bidi/>
    </w:pPr>
  </w:style>
  <w:style w:type="paragraph" w:customStyle="1" w:styleId="18E51360ADA945C09BD97A6BEAEC3A16">
    <w:name w:val="18E51360ADA945C09BD97A6BEAEC3A16"/>
    <w:rsid w:val="00D30028"/>
    <w:pPr>
      <w:bidi/>
    </w:pPr>
  </w:style>
  <w:style w:type="paragraph" w:customStyle="1" w:styleId="AADD9B1140E1461D951B4267999D3B1F">
    <w:name w:val="AADD9B1140E1461D951B4267999D3B1F"/>
    <w:rsid w:val="00D30028"/>
    <w:pPr>
      <w:bidi/>
    </w:pPr>
  </w:style>
  <w:style w:type="paragraph" w:customStyle="1" w:styleId="FAAC54F2A912407981027BC3D2DAB356">
    <w:name w:val="FAAC54F2A912407981027BC3D2DAB356"/>
    <w:rsid w:val="00D30028"/>
    <w:pPr>
      <w:bidi/>
    </w:pPr>
  </w:style>
  <w:style w:type="paragraph" w:customStyle="1" w:styleId="95476444B11D4A989EEE78D47DB828CD">
    <w:name w:val="95476444B11D4A989EEE78D47DB828CD"/>
    <w:rsid w:val="00D30028"/>
    <w:pPr>
      <w:bidi/>
    </w:pPr>
  </w:style>
  <w:style w:type="paragraph" w:customStyle="1" w:styleId="EC6B22F906384967B3B846682B6E055A">
    <w:name w:val="EC6B22F906384967B3B846682B6E055A"/>
    <w:rsid w:val="00D30028"/>
    <w:pPr>
      <w:bidi/>
    </w:pPr>
  </w:style>
  <w:style w:type="paragraph" w:customStyle="1" w:styleId="1B53AC247F594D849B00FDFA3C50402E">
    <w:name w:val="1B53AC247F594D849B00FDFA3C50402E"/>
    <w:rsid w:val="00D30028"/>
    <w:pPr>
      <w:bidi/>
    </w:pPr>
  </w:style>
  <w:style w:type="paragraph" w:customStyle="1" w:styleId="B63F8B22F01C49B190A6B16AB0B780EC">
    <w:name w:val="B63F8B22F01C49B190A6B16AB0B780EC"/>
    <w:rsid w:val="00D30028"/>
    <w:pPr>
      <w:bidi/>
    </w:pPr>
  </w:style>
  <w:style w:type="paragraph" w:customStyle="1" w:styleId="33E17F2CD91743BA8E6FF24B57122C4A">
    <w:name w:val="33E17F2CD91743BA8E6FF24B57122C4A"/>
    <w:rsid w:val="00D30028"/>
    <w:pPr>
      <w:bidi/>
    </w:pPr>
  </w:style>
  <w:style w:type="paragraph" w:customStyle="1" w:styleId="5F25965F31784E918EA38AF85F20E2BB">
    <w:name w:val="5F25965F31784E918EA38AF85F20E2BB"/>
    <w:rsid w:val="00D30028"/>
    <w:pPr>
      <w:bidi/>
    </w:pPr>
  </w:style>
  <w:style w:type="paragraph" w:customStyle="1" w:styleId="350BD37B335B4C538626F37C83D46967">
    <w:name w:val="350BD37B335B4C538626F37C83D46967"/>
    <w:rsid w:val="00D30028"/>
    <w:pPr>
      <w:bidi/>
    </w:pPr>
  </w:style>
  <w:style w:type="paragraph" w:customStyle="1" w:styleId="9CBEF52F4DC443D9AC77568F4FFF08A1">
    <w:name w:val="9CBEF52F4DC443D9AC77568F4FFF08A1"/>
    <w:rsid w:val="00D30028"/>
    <w:pPr>
      <w:bidi/>
    </w:pPr>
  </w:style>
  <w:style w:type="paragraph" w:customStyle="1" w:styleId="64A9E4CB1133450DA56FCC0726D5F0C3">
    <w:name w:val="64A9E4CB1133450DA56FCC0726D5F0C3"/>
    <w:rsid w:val="00D30028"/>
    <w:pPr>
      <w:bidi/>
    </w:pPr>
  </w:style>
  <w:style w:type="paragraph" w:customStyle="1" w:styleId="80AA46937DBC4D08BBB6C184E49F9710">
    <w:name w:val="80AA46937DBC4D08BBB6C184E49F9710"/>
    <w:rsid w:val="00D30028"/>
    <w:pPr>
      <w:bidi/>
    </w:pPr>
  </w:style>
  <w:style w:type="paragraph" w:customStyle="1" w:styleId="577EABBDE92C449D82EF7992E3433AA0">
    <w:name w:val="577EABBDE92C449D82EF7992E3433AA0"/>
    <w:rsid w:val="00D30028"/>
    <w:pPr>
      <w:bidi/>
    </w:pPr>
  </w:style>
  <w:style w:type="paragraph" w:customStyle="1" w:styleId="1954C7053D09409FABC559B1C4F578CD">
    <w:name w:val="1954C7053D09409FABC559B1C4F578CD"/>
    <w:rsid w:val="00D30028"/>
    <w:pPr>
      <w:bidi/>
    </w:pPr>
  </w:style>
  <w:style w:type="paragraph" w:customStyle="1" w:styleId="BF35933D48E4413796CB3F6248AE9532">
    <w:name w:val="BF35933D48E4413796CB3F6248AE9532"/>
    <w:rsid w:val="00D30028"/>
    <w:pPr>
      <w:bidi/>
    </w:pPr>
  </w:style>
  <w:style w:type="paragraph" w:customStyle="1" w:styleId="044252F7107149FF8763311A1B056608">
    <w:name w:val="044252F7107149FF8763311A1B056608"/>
    <w:rsid w:val="00D30028"/>
    <w:pPr>
      <w:bidi/>
    </w:pPr>
  </w:style>
  <w:style w:type="paragraph" w:customStyle="1" w:styleId="3BF5FD4143964625AE91BE2330A79C6D">
    <w:name w:val="3BF5FD4143964625AE91BE2330A79C6D"/>
    <w:rsid w:val="00D30028"/>
    <w:pPr>
      <w:bidi/>
    </w:pPr>
  </w:style>
  <w:style w:type="paragraph" w:customStyle="1" w:styleId="C014FFB3AD644E97923C039B543A98DD">
    <w:name w:val="C014FFB3AD644E97923C039B543A98DD"/>
    <w:rsid w:val="00D30028"/>
    <w:pPr>
      <w:bidi/>
    </w:pPr>
  </w:style>
  <w:style w:type="paragraph" w:customStyle="1" w:styleId="CD92C2E90C6D4DE5B000B1452F5898AC">
    <w:name w:val="CD92C2E90C6D4DE5B000B1452F5898AC"/>
    <w:rsid w:val="00D30028"/>
    <w:pPr>
      <w:bidi/>
    </w:pPr>
  </w:style>
  <w:style w:type="paragraph" w:customStyle="1" w:styleId="17CD368361B64AAF9753F3180BF1F552">
    <w:name w:val="17CD368361B64AAF9753F3180BF1F552"/>
    <w:rsid w:val="00D30028"/>
    <w:pPr>
      <w:bidi/>
    </w:pPr>
  </w:style>
  <w:style w:type="paragraph" w:customStyle="1" w:styleId="4B42259F17264632A4B454D458627168">
    <w:name w:val="4B42259F17264632A4B454D458627168"/>
    <w:rsid w:val="00D30028"/>
    <w:pPr>
      <w:bidi/>
    </w:pPr>
  </w:style>
  <w:style w:type="paragraph" w:customStyle="1" w:styleId="A060F18A536B40D98E80CCF372B5F673">
    <w:name w:val="A060F18A536B40D98E80CCF372B5F673"/>
    <w:rsid w:val="00D30028"/>
    <w:pPr>
      <w:bidi/>
    </w:pPr>
  </w:style>
  <w:style w:type="paragraph" w:customStyle="1" w:styleId="2C252960BD0F444B80F0DAC2F1CE06BC">
    <w:name w:val="2C252960BD0F444B80F0DAC2F1CE06BC"/>
    <w:rsid w:val="00D30028"/>
    <w:pPr>
      <w:bidi/>
    </w:pPr>
  </w:style>
  <w:style w:type="paragraph" w:customStyle="1" w:styleId="88A3A27334B54A9BA093DB7086E0F060">
    <w:name w:val="88A3A27334B54A9BA093DB7086E0F060"/>
    <w:rsid w:val="00D30028"/>
    <w:pPr>
      <w:bidi/>
    </w:pPr>
  </w:style>
  <w:style w:type="paragraph" w:customStyle="1" w:styleId="73C0A1D44D41497CBCE55425DC4A1CF2">
    <w:name w:val="73C0A1D44D41497CBCE55425DC4A1CF2"/>
    <w:rsid w:val="00D30028"/>
    <w:pPr>
      <w:bidi/>
    </w:pPr>
  </w:style>
  <w:style w:type="paragraph" w:customStyle="1" w:styleId="8E14BD132D174DFCB7F5B912A711E329">
    <w:name w:val="8E14BD132D174DFCB7F5B912A711E329"/>
    <w:rsid w:val="00D30028"/>
    <w:pPr>
      <w:bidi/>
    </w:pPr>
  </w:style>
  <w:style w:type="paragraph" w:customStyle="1" w:styleId="D59B36B95FA9481193F0D9D77D79F40E">
    <w:name w:val="D59B36B95FA9481193F0D9D77D79F40E"/>
    <w:rsid w:val="00D30028"/>
    <w:pPr>
      <w:bidi/>
    </w:pPr>
  </w:style>
  <w:style w:type="paragraph" w:customStyle="1" w:styleId="6044394968424C33929E3245C3FB5D81">
    <w:name w:val="6044394968424C33929E3245C3FB5D81"/>
    <w:rsid w:val="00D30028"/>
    <w:pPr>
      <w:bidi/>
    </w:pPr>
  </w:style>
  <w:style w:type="paragraph" w:customStyle="1" w:styleId="1F03782445DD46BC8F22086A491FC032">
    <w:name w:val="1F03782445DD46BC8F22086A491FC032"/>
    <w:rsid w:val="00D30028"/>
    <w:pPr>
      <w:bidi/>
    </w:pPr>
  </w:style>
  <w:style w:type="paragraph" w:customStyle="1" w:styleId="09F8A924533C4472A743E67494633AB4">
    <w:name w:val="09F8A924533C4472A743E67494633AB4"/>
    <w:rsid w:val="00D30028"/>
    <w:pPr>
      <w:bidi/>
    </w:pPr>
  </w:style>
  <w:style w:type="paragraph" w:customStyle="1" w:styleId="0597411F5C1341D3AB12BA1E5531E5CA">
    <w:name w:val="0597411F5C1341D3AB12BA1E5531E5CA"/>
    <w:rsid w:val="00D30028"/>
    <w:pPr>
      <w:bidi/>
    </w:pPr>
  </w:style>
  <w:style w:type="paragraph" w:customStyle="1" w:styleId="BB451D279A144D0F866A8ADC00AD4D3A">
    <w:name w:val="BB451D279A144D0F866A8ADC00AD4D3A"/>
    <w:rsid w:val="00D30028"/>
    <w:pPr>
      <w:bidi/>
    </w:pPr>
  </w:style>
  <w:style w:type="paragraph" w:customStyle="1" w:styleId="8E86168A224A4A2E8A6B8BD3B2EA5DAE">
    <w:name w:val="8E86168A224A4A2E8A6B8BD3B2EA5DAE"/>
    <w:rsid w:val="00D30028"/>
    <w:pPr>
      <w:bidi/>
    </w:pPr>
  </w:style>
  <w:style w:type="paragraph" w:customStyle="1" w:styleId="DD6527FF93B14EA887B2598C6D7A516E">
    <w:name w:val="DD6527FF93B14EA887B2598C6D7A516E"/>
    <w:rsid w:val="00D30028"/>
    <w:pPr>
      <w:bidi/>
    </w:pPr>
  </w:style>
  <w:style w:type="paragraph" w:customStyle="1" w:styleId="C3202613107B4FAAA11475D7C6D89A5D">
    <w:name w:val="C3202613107B4FAAA11475D7C6D89A5D"/>
    <w:rsid w:val="00D30028"/>
    <w:pPr>
      <w:bidi/>
    </w:pPr>
  </w:style>
  <w:style w:type="paragraph" w:customStyle="1" w:styleId="129E356A2DF54CC690E5FD8FB342E07B">
    <w:name w:val="129E356A2DF54CC690E5FD8FB342E07B"/>
    <w:rsid w:val="00D30028"/>
    <w:pPr>
      <w:bidi/>
    </w:pPr>
  </w:style>
  <w:style w:type="paragraph" w:customStyle="1" w:styleId="5C6CA55420284D2CAED87EDFFEB55B2A">
    <w:name w:val="5C6CA55420284D2CAED87EDFFEB55B2A"/>
    <w:rsid w:val="00D30028"/>
    <w:pPr>
      <w:bidi/>
    </w:pPr>
  </w:style>
  <w:style w:type="paragraph" w:customStyle="1" w:styleId="44B19D315997478A97B180189B7A668D">
    <w:name w:val="44B19D315997478A97B180189B7A668D"/>
    <w:rsid w:val="00D30028"/>
    <w:pPr>
      <w:bidi/>
    </w:pPr>
  </w:style>
  <w:style w:type="paragraph" w:customStyle="1" w:styleId="0854A205F2A2442584657235E73765A2">
    <w:name w:val="0854A205F2A2442584657235E73765A2"/>
    <w:rsid w:val="00D30028"/>
    <w:pPr>
      <w:bidi/>
    </w:pPr>
  </w:style>
  <w:style w:type="paragraph" w:customStyle="1" w:styleId="BEC8C3391F334B43A11D18DC79B7DAB0">
    <w:name w:val="BEC8C3391F334B43A11D18DC79B7DAB0"/>
    <w:rsid w:val="00D30028"/>
    <w:pPr>
      <w:bidi/>
    </w:pPr>
  </w:style>
  <w:style w:type="paragraph" w:customStyle="1" w:styleId="7E09A9699BB34C4EAC6C5285413494C0">
    <w:name w:val="7E09A9699BB34C4EAC6C5285413494C0"/>
    <w:rsid w:val="00D30028"/>
    <w:pPr>
      <w:bidi/>
    </w:pPr>
  </w:style>
  <w:style w:type="paragraph" w:customStyle="1" w:styleId="8BA9DF999A0D4BA1868C6CE3363FEAAE">
    <w:name w:val="8BA9DF999A0D4BA1868C6CE3363FEAAE"/>
    <w:rsid w:val="00D30028"/>
    <w:pPr>
      <w:bidi/>
    </w:pPr>
  </w:style>
  <w:style w:type="paragraph" w:customStyle="1" w:styleId="29BD45DF86F042349983EDA61B556A65">
    <w:name w:val="29BD45DF86F042349983EDA61B556A65"/>
    <w:rsid w:val="00D30028"/>
    <w:pPr>
      <w:bidi/>
    </w:pPr>
  </w:style>
  <w:style w:type="paragraph" w:customStyle="1" w:styleId="0902F9BA175C413FB964E75074894219">
    <w:name w:val="0902F9BA175C413FB964E75074894219"/>
    <w:rsid w:val="00D30028"/>
    <w:pPr>
      <w:bidi/>
    </w:pPr>
  </w:style>
  <w:style w:type="paragraph" w:customStyle="1" w:styleId="B49BDD1022A04397B86B7964EBA42944">
    <w:name w:val="B49BDD1022A04397B86B7964EBA42944"/>
    <w:rsid w:val="00D30028"/>
    <w:pPr>
      <w:bidi/>
    </w:pPr>
  </w:style>
  <w:style w:type="paragraph" w:customStyle="1" w:styleId="1D91161EDEFC4686956883EC5F26F676">
    <w:name w:val="1D91161EDEFC4686956883EC5F26F676"/>
    <w:rsid w:val="00D30028"/>
    <w:pPr>
      <w:bidi/>
    </w:pPr>
  </w:style>
  <w:style w:type="paragraph" w:customStyle="1" w:styleId="E8CC3EDF5A74451D92BA9745425720CF">
    <w:name w:val="E8CC3EDF5A74451D92BA9745425720CF"/>
    <w:rsid w:val="00D30028"/>
    <w:pPr>
      <w:bidi/>
    </w:pPr>
  </w:style>
  <w:style w:type="paragraph" w:customStyle="1" w:styleId="415061CADF7240DEBAEC9AA5BBBBB5B7">
    <w:name w:val="415061CADF7240DEBAEC9AA5BBBBB5B7"/>
    <w:rsid w:val="00D30028"/>
    <w:pPr>
      <w:bidi/>
    </w:pPr>
  </w:style>
  <w:style w:type="paragraph" w:customStyle="1" w:styleId="ADC2CE8C66CC44BAB22B48D2892FD6AA">
    <w:name w:val="ADC2CE8C66CC44BAB22B48D2892FD6AA"/>
    <w:rsid w:val="00D30028"/>
    <w:pPr>
      <w:bidi/>
    </w:pPr>
  </w:style>
  <w:style w:type="paragraph" w:customStyle="1" w:styleId="5564123555444DBFA6F0BA78BC0F52E9">
    <w:name w:val="5564123555444DBFA6F0BA78BC0F52E9"/>
    <w:rsid w:val="00D30028"/>
    <w:pPr>
      <w:bidi/>
    </w:pPr>
  </w:style>
  <w:style w:type="paragraph" w:customStyle="1" w:styleId="4C4371D7C6BC40DFB5ADFA334B1A126C">
    <w:name w:val="4C4371D7C6BC40DFB5ADFA334B1A126C"/>
    <w:rsid w:val="00D30028"/>
    <w:pPr>
      <w:bidi/>
    </w:pPr>
  </w:style>
  <w:style w:type="paragraph" w:customStyle="1" w:styleId="D2CB2CE582E44AAABED47FA8D1D78C4B">
    <w:name w:val="D2CB2CE582E44AAABED47FA8D1D78C4B"/>
    <w:rsid w:val="00D30028"/>
    <w:pPr>
      <w:bidi/>
    </w:pPr>
  </w:style>
  <w:style w:type="paragraph" w:customStyle="1" w:styleId="DDB0A2F58B7B422D94B89D2768D173D2">
    <w:name w:val="DDB0A2F58B7B422D94B89D2768D173D2"/>
    <w:rsid w:val="00D30028"/>
    <w:pPr>
      <w:bidi/>
    </w:pPr>
  </w:style>
  <w:style w:type="paragraph" w:customStyle="1" w:styleId="0485A07F630C49EBA5FE18870AA3447C">
    <w:name w:val="0485A07F630C49EBA5FE18870AA3447C"/>
    <w:rsid w:val="00D30028"/>
    <w:pPr>
      <w:bidi/>
    </w:pPr>
  </w:style>
  <w:style w:type="paragraph" w:customStyle="1" w:styleId="E408FFFF9068435099773164AC5DB29F">
    <w:name w:val="E408FFFF9068435099773164AC5DB29F"/>
    <w:rsid w:val="00D30028"/>
    <w:pPr>
      <w:bidi/>
    </w:pPr>
  </w:style>
  <w:style w:type="paragraph" w:customStyle="1" w:styleId="76176BB7773C4F1D8B463533CC54706B">
    <w:name w:val="76176BB7773C4F1D8B463533CC54706B"/>
    <w:rsid w:val="00D30028"/>
    <w:pPr>
      <w:bidi/>
    </w:pPr>
  </w:style>
  <w:style w:type="paragraph" w:customStyle="1" w:styleId="4C70F5DD047946C490360160F1975390">
    <w:name w:val="4C70F5DD047946C490360160F1975390"/>
    <w:rsid w:val="00D30028"/>
    <w:pPr>
      <w:bidi/>
    </w:pPr>
  </w:style>
  <w:style w:type="paragraph" w:customStyle="1" w:styleId="C8CA54F31C92472A9364ED0270FD7E4C">
    <w:name w:val="C8CA54F31C92472A9364ED0270FD7E4C"/>
    <w:rsid w:val="00D30028"/>
    <w:pPr>
      <w:bidi/>
    </w:pPr>
  </w:style>
  <w:style w:type="paragraph" w:customStyle="1" w:styleId="F6DD5FB92B5C48A4A4C745703FEE1E9C">
    <w:name w:val="F6DD5FB92B5C48A4A4C745703FEE1E9C"/>
    <w:rsid w:val="00D30028"/>
    <w:pPr>
      <w:bidi/>
    </w:pPr>
  </w:style>
  <w:style w:type="paragraph" w:customStyle="1" w:styleId="207499DCE3B04F01B5D7DF3E82B0037F">
    <w:name w:val="207499DCE3B04F01B5D7DF3E82B0037F"/>
    <w:rsid w:val="00D30028"/>
    <w:pPr>
      <w:bidi/>
    </w:pPr>
  </w:style>
  <w:style w:type="paragraph" w:customStyle="1" w:styleId="080232093F6F4A19B6A371122DF7E701">
    <w:name w:val="080232093F6F4A19B6A371122DF7E701"/>
    <w:rsid w:val="00D30028"/>
    <w:pPr>
      <w:bidi/>
    </w:pPr>
  </w:style>
  <w:style w:type="paragraph" w:customStyle="1" w:styleId="F8226AC462F54EF2B6BF9D968C761401">
    <w:name w:val="F8226AC462F54EF2B6BF9D968C761401"/>
    <w:rsid w:val="00D30028"/>
    <w:pPr>
      <w:bidi/>
    </w:pPr>
  </w:style>
  <w:style w:type="paragraph" w:customStyle="1" w:styleId="1B647E946FCF42D1A9350EAC613341E2">
    <w:name w:val="1B647E946FCF42D1A9350EAC613341E2"/>
    <w:rsid w:val="00D30028"/>
    <w:pPr>
      <w:bidi/>
    </w:pPr>
  </w:style>
  <w:style w:type="paragraph" w:customStyle="1" w:styleId="2A8D140DA9C145B7A34151C86C458779">
    <w:name w:val="2A8D140DA9C145B7A34151C86C458779"/>
    <w:rsid w:val="00AF4D49"/>
    <w:pPr>
      <w:bidi/>
    </w:pPr>
  </w:style>
  <w:style w:type="paragraph" w:customStyle="1" w:styleId="439F06F1648C4FE6BB2E12A3C02584AB">
    <w:name w:val="439F06F1648C4FE6BB2E12A3C02584AB"/>
    <w:rsid w:val="00AF4D49"/>
    <w:pPr>
      <w:bidi/>
    </w:pPr>
  </w:style>
  <w:style w:type="paragraph" w:customStyle="1" w:styleId="41F72B6521A740D5B661358A2A34ABBE">
    <w:name w:val="41F72B6521A740D5B661358A2A34ABBE"/>
    <w:rsid w:val="00AF4D4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0" ma:contentTypeDescription="" ma:contentTypeScope="" ma:versionID="fa1f253ed3db3f81caf0903240df498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e66eca46a0afef7470c403c4bb899f9b"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יועצים</SubjectRequest>
    <tenderNumber xmlns="71764b10-1a4d-41ea-b780-8cb6b29cc75d">127/2019</tenderNumber>
    <unitMaster xmlns="71764b10-1a4d-41ea-b780-8cb6b29cc75d">המדען הראשי</unitMaster>
    <approvalBtnUrl xmlns="1b176314-733f-4a39-b89e-871ab2e8ae7a">http://moss/sites/Manmar/_layouts/15/WrkTaskIP.aspx?List=eac45914%2Dee2e%2D486e%2D82ce%2D8fbc69f66e9a&amp;ID=2197&amp;Source=http://moss/sites/Manmar/Pages/AfterApproval.aspx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6B300F-4F49-4297-852C-67099EFB92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1b176314-733f-4a39-b89e-871ab2e8ae7a"/>
    <ds:schemaRef ds:uri="http://purl.org/dc/terms/"/>
    <ds:schemaRef ds:uri="71764b10-1a4d-41ea-b780-8cb6b29cc75d"/>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4556CE68-6B83-4A37-917E-A8A416DF0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7E95EDB0</Template>
  <TotalTime>0</TotalTime>
  <Pages>120</Pages>
  <Words>11799</Words>
  <Characters>58996</Characters>
  <Application>Microsoft Office Word</Application>
  <DocSecurity>4</DocSecurity>
  <Lines>491</Lines>
  <Paragraphs>141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127/2019</vt:lpstr>
      <vt:lpstr>127/2019</vt:lpstr>
    </vt:vector>
  </TitlesOfParts>
  <Company/>
  <LinksUpToDate>false</LinksUpToDate>
  <CharactersWithSpaces>70654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127/2019</dc:title>
  <dc:subject>ייעוץ</dc:subject>
  <dc:creator>נעמה הרוש</dc:creator>
  <cp:keywords/>
  <dc:description/>
  <cp:lastModifiedBy>אילנה טמסוט</cp:lastModifiedBy>
  <cp:revision>2</cp:revision>
  <dcterms:created xsi:type="dcterms:W3CDTF">2020-08-26T06:42:00Z</dcterms:created>
  <dcterms:modified xsi:type="dcterms:W3CDTF">2020-08-26T06:42:00Z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6f3f5878-06b5-4d12-a83c-6a73970a23fe</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יועצים</vt:lpwstr>
  </property>
  <property fmtid="{D5CDD505-2E9C-101B-9397-08002B2CF9AE}" pid="12" name="userCreate">
    <vt:lpwstr>221</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114</vt:lpwstr>
  </property>
  <property fmtid="{D5CDD505-2E9C-101B-9397-08002B2CF9AE}" pid="22" name="ApprovalManagerUnitStatus">
    <vt:lpwstr>אושר</vt:lpwstr>
  </property>
  <property fmtid="{D5CDD505-2E9C-101B-9397-08002B2CF9AE}" pid="23"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